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DD5" w:rsidRPr="00A85476" w:rsidRDefault="00146DD5" w:rsidP="003A7C2E">
      <w:pPr>
        <w:spacing w:after="0" w:line="480" w:lineRule="auto"/>
        <w:ind w:firstLine="567"/>
        <w:rPr>
          <w:rFonts w:ascii="Arial" w:hAnsi="Arial" w:cs="Arial"/>
          <w:b/>
          <w:sz w:val="20"/>
          <w:szCs w:val="20"/>
        </w:rPr>
      </w:pPr>
      <w:r w:rsidRPr="00A85476">
        <w:rPr>
          <w:rFonts w:ascii="Arial" w:hAnsi="Arial" w:cs="Arial"/>
          <w:b/>
          <w:sz w:val="20"/>
          <w:szCs w:val="20"/>
        </w:rPr>
        <w:t xml:space="preserve">ΒΟΥΛΗ ΤΩΝ ΕΛΛΗΝΩΝ </w:t>
      </w:r>
    </w:p>
    <w:p w:rsidR="00146DD5" w:rsidRPr="00A85476" w:rsidRDefault="00146DD5" w:rsidP="003A7C2E">
      <w:pPr>
        <w:tabs>
          <w:tab w:val="left" w:pos="5378"/>
        </w:tabs>
        <w:spacing w:after="0" w:line="480" w:lineRule="auto"/>
        <w:ind w:firstLine="567"/>
        <w:rPr>
          <w:rFonts w:ascii="Arial" w:hAnsi="Arial" w:cs="Arial"/>
          <w:b/>
          <w:sz w:val="20"/>
          <w:szCs w:val="20"/>
        </w:rPr>
      </w:pPr>
      <w:r w:rsidRPr="00A85476">
        <w:rPr>
          <w:rFonts w:ascii="Arial" w:hAnsi="Arial" w:cs="Arial"/>
          <w:b/>
          <w:sz w:val="20"/>
          <w:szCs w:val="20"/>
        </w:rPr>
        <w:t xml:space="preserve">ΠΕΡΙΟΔΟΣ ΙΖ΄- ΣΥΝΟΔΟΣ </w:t>
      </w:r>
      <w:r w:rsidRPr="00380077">
        <w:rPr>
          <w:rFonts w:ascii="Arial" w:hAnsi="Arial" w:cs="Arial"/>
          <w:b/>
          <w:sz w:val="20"/>
          <w:szCs w:val="20"/>
        </w:rPr>
        <w:t>Γ</w:t>
      </w:r>
      <w:r w:rsidRPr="00A85476">
        <w:rPr>
          <w:rFonts w:ascii="Arial" w:hAnsi="Arial" w:cs="Arial"/>
          <w:b/>
          <w:sz w:val="20"/>
          <w:szCs w:val="20"/>
        </w:rPr>
        <w:t xml:space="preserve">΄ </w:t>
      </w:r>
      <w:r>
        <w:rPr>
          <w:rFonts w:ascii="Arial" w:hAnsi="Arial" w:cs="Arial"/>
          <w:b/>
          <w:sz w:val="20"/>
          <w:szCs w:val="20"/>
        </w:rPr>
        <w:tab/>
      </w:r>
    </w:p>
    <w:p w:rsidR="00146DD5" w:rsidRPr="00A85476" w:rsidRDefault="00146DD5" w:rsidP="003A7C2E">
      <w:pPr>
        <w:spacing w:after="0" w:line="480" w:lineRule="auto"/>
        <w:ind w:firstLine="567"/>
        <w:rPr>
          <w:rFonts w:ascii="Arial" w:hAnsi="Arial" w:cs="Arial"/>
          <w:b/>
          <w:sz w:val="20"/>
          <w:szCs w:val="20"/>
        </w:rPr>
      </w:pPr>
      <w:r w:rsidRPr="00A85476">
        <w:rPr>
          <w:rFonts w:ascii="Arial" w:hAnsi="Arial" w:cs="Arial"/>
          <w:b/>
          <w:sz w:val="20"/>
          <w:szCs w:val="20"/>
        </w:rPr>
        <w:t>ΔΙΑΡΚΗΣ ΕΠΙΤΡΟΠΗ ΟΙΚΟΝΟΜΙΚΩΝ ΥΠΟΘΕΣΕΩΝ</w:t>
      </w:r>
    </w:p>
    <w:p w:rsidR="00146DD5" w:rsidRPr="00A85476" w:rsidRDefault="00646903" w:rsidP="0073720E">
      <w:pPr>
        <w:spacing w:line="480" w:lineRule="auto"/>
        <w:ind w:left="6480" w:firstLine="567"/>
        <w:rPr>
          <w:rFonts w:ascii="Arial" w:hAnsi="Arial" w:cs="Arial"/>
          <w:b/>
          <w:sz w:val="20"/>
          <w:szCs w:val="20"/>
          <w:u w:val="single"/>
        </w:rPr>
      </w:pPr>
      <w:r>
        <w:rPr>
          <w:rFonts w:ascii="Arial" w:hAnsi="Arial" w:cs="Arial"/>
          <w:b/>
          <w:sz w:val="20"/>
          <w:szCs w:val="20"/>
          <w:u w:val="single"/>
        </w:rPr>
        <w:t xml:space="preserve"> </w:t>
      </w:r>
    </w:p>
    <w:p w:rsidR="00146DD5" w:rsidRPr="00A85476" w:rsidRDefault="00146DD5" w:rsidP="0073720E">
      <w:pPr>
        <w:spacing w:line="480" w:lineRule="auto"/>
        <w:ind w:firstLine="567"/>
        <w:rPr>
          <w:rFonts w:ascii="Arial" w:hAnsi="Arial" w:cs="Arial"/>
          <w:b/>
          <w:sz w:val="20"/>
          <w:szCs w:val="20"/>
        </w:rPr>
      </w:pPr>
    </w:p>
    <w:p w:rsidR="00146DD5" w:rsidRPr="00A85476" w:rsidRDefault="00146DD5" w:rsidP="0073720E">
      <w:pPr>
        <w:spacing w:line="480" w:lineRule="auto"/>
        <w:ind w:firstLine="567"/>
        <w:rPr>
          <w:rFonts w:ascii="Arial" w:hAnsi="Arial" w:cs="Arial"/>
          <w:sz w:val="20"/>
          <w:szCs w:val="20"/>
        </w:rPr>
      </w:pPr>
    </w:p>
    <w:p w:rsidR="00146DD5" w:rsidRPr="00A85476" w:rsidRDefault="00146DD5" w:rsidP="0073720E">
      <w:pPr>
        <w:spacing w:line="480" w:lineRule="auto"/>
        <w:ind w:firstLine="567"/>
        <w:jc w:val="center"/>
        <w:rPr>
          <w:rFonts w:ascii="Arial" w:hAnsi="Arial" w:cs="Arial"/>
          <w:b/>
          <w:sz w:val="20"/>
          <w:szCs w:val="20"/>
        </w:rPr>
      </w:pPr>
      <w:r w:rsidRPr="00A85476">
        <w:rPr>
          <w:rFonts w:ascii="Arial" w:hAnsi="Arial" w:cs="Arial"/>
          <w:b/>
          <w:sz w:val="20"/>
          <w:szCs w:val="20"/>
        </w:rPr>
        <w:t>Π Ρ Α Κ Τ Ι Κ Ο</w:t>
      </w:r>
    </w:p>
    <w:p w:rsidR="00146DD5" w:rsidRPr="00A85476" w:rsidRDefault="00146DD5" w:rsidP="0073720E">
      <w:pPr>
        <w:spacing w:line="480" w:lineRule="auto"/>
        <w:ind w:firstLine="567"/>
        <w:jc w:val="center"/>
        <w:rPr>
          <w:rFonts w:ascii="Arial" w:hAnsi="Arial" w:cs="Arial"/>
          <w:b/>
          <w:sz w:val="20"/>
          <w:szCs w:val="20"/>
        </w:rPr>
      </w:pPr>
      <w:r w:rsidRPr="00A85476">
        <w:rPr>
          <w:rFonts w:ascii="Arial" w:hAnsi="Arial" w:cs="Arial"/>
          <w:b/>
          <w:sz w:val="20"/>
          <w:szCs w:val="20"/>
        </w:rPr>
        <w:t>(Άρθρο 40 παρ. 1 Κ.τ.Β.)</w:t>
      </w:r>
    </w:p>
    <w:p w:rsidR="00146DD5" w:rsidRPr="00A85476" w:rsidRDefault="00146DD5" w:rsidP="0073720E">
      <w:pPr>
        <w:spacing w:line="480" w:lineRule="auto"/>
        <w:ind w:firstLine="567"/>
        <w:jc w:val="both"/>
        <w:rPr>
          <w:rFonts w:ascii="Arial" w:hAnsi="Arial" w:cs="Arial"/>
          <w:sz w:val="20"/>
          <w:szCs w:val="20"/>
        </w:rPr>
      </w:pPr>
    </w:p>
    <w:p w:rsidR="00146DD5" w:rsidRPr="006C5FD8" w:rsidRDefault="00146DD5" w:rsidP="0073720E">
      <w:pPr>
        <w:spacing w:line="480" w:lineRule="auto"/>
        <w:ind w:firstLine="567"/>
        <w:jc w:val="both"/>
        <w:rPr>
          <w:rFonts w:ascii="Arial" w:hAnsi="Arial" w:cs="Arial"/>
          <w:sz w:val="20"/>
          <w:szCs w:val="20"/>
        </w:rPr>
      </w:pPr>
      <w:r>
        <w:rPr>
          <w:rFonts w:ascii="Arial" w:hAnsi="Arial" w:cs="Arial"/>
          <w:sz w:val="20"/>
          <w:szCs w:val="20"/>
        </w:rPr>
        <w:t xml:space="preserve">Στην Αθήνα, σήμερα, </w:t>
      </w:r>
      <w:r w:rsidRPr="006C5FD8">
        <w:rPr>
          <w:rFonts w:ascii="Arial" w:hAnsi="Arial" w:cs="Arial"/>
          <w:sz w:val="20"/>
          <w:szCs w:val="20"/>
        </w:rPr>
        <w:t>24</w:t>
      </w:r>
      <w:r w:rsidRPr="00A85476">
        <w:rPr>
          <w:rFonts w:ascii="Arial" w:hAnsi="Arial" w:cs="Arial"/>
          <w:sz w:val="20"/>
          <w:szCs w:val="20"/>
        </w:rPr>
        <w:t xml:space="preserve"> </w:t>
      </w:r>
      <w:r>
        <w:rPr>
          <w:rFonts w:ascii="Arial" w:hAnsi="Arial" w:cs="Arial"/>
          <w:sz w:val="20"/>
          <w:szCs w:val="20"/>
        </w:rPr>
        <w:t>Ιανουαρίου 2018</w:t>
      </w:r>
      <w:r w:rsidRPr="00A85476">
        <w:rPr>
          <w:rFonts w:ascii="Arial" w:hAnsi="Arial" w:cs="Arial"/>
          <w:sz w:val="20"/>
          <w:szCs w:val="20"/>
        </w:rPr>
        <w:t xml:space="preserve">, ημέρα </w:t>
      </w:r>
      <w:r>
        <w:rPr>
          <w:rFonts w:ascii="Arial" w:hAnsi="Arial" w:cs="Arial"/>
          <w:sz w:val="20"/>
          <w:szCs w:val="20"/>
        </w:rPr>
        <w:t>Τετάρτη και ώρα 14.10</w:t>
      </w:r>
      <w:r w:rsidRPr="00A85476">
        <w:rPr>
          <w:rFonts w:ascii="Arial" w:hAnsi="Arial" w:cs="Arial"/>
          <w:sz w:val="20"/>
          <w:szCs w:val="20"/>
        </w:rPr>
        <w:t xml:space="preserve">΄, στην Αίθουσα </w:t>
      </w:r>
      <w:r w:rsidRPr="006C5FD8">
        <w:rPr>
          <w:rStyle w:val="a5"/>
          <w:rFonts w:ascii="Arial" w:hAnsi="Arial" w:cs="Arial"/>
          <w:b w:val="0"/>
          <w:sz w:val="20"/>
          <w:szCs w:val="20"/>
        </w:rPr>
        <w:t>«Προέδρου Δημητρίου Γεωργ. Παπασπύρου» (150)</w:t>
      </w:r>
      <w:r>
        <w:rPr>
          <w:rStyle w:val="a5"/>
        </w:rPr>
        <w:t xml:space="preserve"> </w:t>
      </w:r>
      <w:r w:rsidRPr="00A85476">
        <w:rPr>
          <w:rFonts w:ascii="Arial" w:hAnsi="Arial" w:cs="Arial"/>
          <w:sz w:val="20"/>
          <w:szCs w:val="20"/>
        </w:rPr>
        <w:t>του Μεγάρου της Βουλής, συνήλθε σε συνεδρίαση η Διαρκής Επιτροπή Οικονομικών Υποθέσεων, υπό την προεδρία του Προέδρου αυτής, κ. Μάκη Μπαλαούρα, με θέμα ημερήσιας διάταξης</w:t>
      </w:r>
      <w:r w:rsidRPr="006C5FD8">
        <w:rPr>
          <w:rFonts w:ascii="Arial" w:hAnsi="Arial" w:cs="Arial"/>
          <w:sz w:val="20"/>
          <w:szCs w:val="20"/>
        </w:rPr>
        <w:t>: «</w:t>
      </w:r>
      <w:r w:rsidRPr="00164CF7">
        <w:rPr>
          <w:rFonts w:ascii="Arial" w:hAnsi="Arial" w:cs="Arial"/>
          <w:sz w:val="20"/>
          <w:szCs w:val="20"/>
        </w:rPr>
        <w:t>Επεξεργασία και εξέταση του σχεδίου νόμου του Υπουργείου Οικονομικών «Κύρωση του Τροποποιητικού Πρωτοκόλλου της συμφωνίας μεταξύ της Ευρωπαϊκής Κοινότητας και του Πριγκιπάτου του Λιχτενστάιν που προβλέπει μέτρα ισοδύναμα με τα θεσπιζόμενα στην οδηγία 2003/48/ΕΚ του Συμβουλίου για τη φορολόγηση των υπό μορφή τόκων εισοδημάτων από αποταμιεύσεις και των κοινών δηλώσεων των συμβαλλόμενων</w:t>
      </w:r>
      <w:r>
        <w:rPr>
          <w:rFonts w:ascii="Arial" w:hAnsi="Arial" w:cs="Arial"/>
          <w:sz w:val="20"/>
          <w:szCs w:val="20"/>
        </w:rPr>
        <w:t xml:space="preserve"> μερών και διατάξεις εφαρμογής</w:t>
      </w:r>
      <w:r w:rsidRPr="006C5FD8">
        <w:rPr>
          <w:rFonts w:ascii="Arial" w:hAnsi="Arial" w:cs="Arial"/>
          <w:sz w:val="20"/>
          <w:szCs w:val="20"/>
        </w:rPr>
        <w:t>»».</w:t>
      </w:r>
    </w:p>
    <w:p w:rsidR="00146DD5" w:rsidRDefault="00146DD5" w:rsidP="0073720E">
      <w:pPr>
        <w:spacing w:line="480" w:lineRule="auto"/>
        <w:ind w:firstLine="567"/>
        <w:jc w:val="both"/>
        <w:rPr>
          <w:rFonts w:ascii="Arial" w:hAnsi="Arial" w:cs="Arial"/>
          <w:sz w:val="20"/>
          <w:szCs w:val="20"/>
        </w:rPr>
      </w:pPr>
      <w:r w:rsidRPr="00A85476">
        <w:rPr>
          <w:rFonts w:ascii="Arial" w:hAnsi="Arial" w:cs="Arial"/>
          <w:sz w:val="20"/>
          <w:szCs w:val="20"/>
        </w:rPr>
        <w:t xml:space="preserve">Στη συνεδρίαση παρέστησαν </w:t>
      </w:r>
      <w:r>
        <w:rPr>
          <w:rFonts w:ascii="Arial" w:hAnsi="Arial" w:cs="Arial"/>
          <w:sz w:val="20"/>
          <w:szCs w:val="20"/>
        </w:rPr>
        <w:t xml:space="preserve"> </w:t>
      </w:r>
      <w:r w:rsidRPr="00A85476">
        <w:rPr>
          <w:rFonts w:ascii="Arial" w:hAnsi="Arial" w:cs="Arial"/>
          <w:sz w:val="20"/>
          <w:szCs w:val="20"/>
        </w:rPr>
        <w:t xml:space="preserve">η </w:t>
      </w:r>
      <w:r w:rsidRPr="00301C56">
        <w:rPr>
          <w:rFonts w:ascii="Arial" w:hAnsi="Arial" w:cs="Arial"/>
          <w:sz w:val="20"/>
          <w:szCs w:val="20"/>
        </w:rPr>
        <w:t>Υφυπουργός Οικονομικών, κ. Κατερίνα Παπανάτσιου</w:t>
      </w:r>
      <w:r w:rsidRPr="00A85476">
        <w:rPr>
          <w:rFonts w:ascii="Arial" w:hAnsi="Arial" w:cs="Arial"/>
          <w:sz w:val="20"/>
          <w:szCs w:val="20"/>
        </w:rPr>
        <w:t>, καθώς και αρμόδιοι υπηρεσιακοί παράγοντες.</w:t>
      </w:r>
    </w:p>
    <w:p w:rsidR="00146DD5" w:rsidRPr="00054738" w:rsidRDefault="00146DD5" w:rsidP="0073720E">
      <w:pPr>
        <w:spacing w:line="480" w:lineRule="auto"/>
        <w:ind w:firstLine="567"/>
        <w:jc w:val="both"/>
        <w:rPr>
          <w:rFonts w:ascii="Arial" w:hAnsi="Arial" w:cs="Arial"/>
          <w:sz w:val="20"/>
          <w:szCs w:val="20"/>
          <w:highlight w:val="yellow"/>
        </w:rPr>
      </w:pPr>
      <w:r w:rsidRPr="00A85476">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674E0" w:rsidRPr="00967CEB" w:rsidRDefault="00146DD5" w:rsidP="0073720E">
      <w:pPr>
        <w:spacing w:after="0" w:line="480" w:lineRule="auto"/>
        <w:ind w:firstLine="567"/>
        <w:jc w:val="both"/>
        <w:rPr>
          <w:rFonts w:ascii="Arial" w:eastAsia="Times New Roman" w:hAnsi="Arial" w:cs="Arial"/>
          <w:bCs/>
          <w:sz w:val="20"/>
          <w:szCs w:val="20"/>
          <w:lang w:eastAsia="el-GR"/>
        </w:rPr>
      </w:pPr>
      <w:r w:rsidRPr="00A85476">
        <w:rPr>
          <w:rFonts w:ascii="Arial" w:hAnsi="Arial" w:cs="Arial"/>
          <w:sz w:val="20"/>
          <w:szCs w:val="20"/>
        </w:rPr>
        <w:t>Παρόντες ήταν οι Βουλευτές κ.κ.</w:t>
      </w:r>
      <w:r w:rsidR="001674E0">
        <w:rPr>
          <w:rFonts w:ascii="Arial" w:hAnsi="Arial" w:cs="Arial"/>
          <w:sz w:val="20"/>
          <w:szCs w:val="20"/>
        </w:rPr>
        <w:t xml:space="preserve">: </w:t>
      </w:r>
      <w:r w:rsidR="001674E0" w:rsidRPr="00967CEB">
        <w:rPr>
          <w:rFonts w:ascii="Arial" w:eastAsia="Times New Roman" w:hAnsi="Arial" w:cs="Arial"/>
          <w:bCs/>
          <w:sz w:val="20"/>
          <w:szCs w:val="20"/>
          <w:lang w:eastAsia="el-GR"/>
        </w:rPr>
        <w:t xml:space="preserve">Παρόντες ήταν οι Βουλευτές κκ: Χρήστος Αντωνίου, Ευαγγελία Βαγιωνάκη, Σωκράτης Βαρδάκης, </w:t>
      </w:r>
      <w:r w:rsidR="00F132D7">
        <w:rPr>
          <w:rFonts w:ascii="Arial" w:eastAsia="Times New Roman" w:hAnsi="Arial" w:cs="Arial"/>
          <w:bCs/>
          <w:sz w:val="20"/>
          <w:szCs w:val="20"/>
          <w:lang w:eastAsia="el-GR"/>
        </w:rPr>
        <w:t>Ελένη Αυλωνίτου</w:t>
      </w:r>
      <w:r w:rsidR="001674E0" w:rsidRPr="00967CEB">
        <w:rPr>
          <w:rFonts w:ascii="Arial" w:eastAsia="Times New Roman" w:hAnsi="Arial" w:cs="Arial"/>
          <w:bCs/>
          <w:sz w:val="20"/>
          <w:szCs w:val="20"/>
          <w:lang w:eastAsia="el-GR"/>
        </w:rPr>
        <w:t xml:space="preserve">, </w:t>
      </w:r>
      <w:r w:rsidR="00F132D7">
        <w:rPr>
          <w:rFonts w:ascii="Arial" w:eastAsia="Times New Roman" w:hAnsi="Arial" w:cs="Arial"/>
          <w:bCs/>
          <w:sz w:val="20"/>
          <w:szCs w:val="20"/>
          <w:lang w:eastAsia="el-GR"/>
        </w:rPr>
        <w:t>Ελένη Σταματάκη</w:t>
      </w:r>
      <w:r w:rsidR="001674E0" w:rsidRPr="00967CEB">
        <w:rPr>
          <w:rFonts w:ascii="Arial" w:eastAsia="Times New Roman" w:hAnsi="Arial" w:cs="Arial"/>
          <w:bCs/>
          <w:sz w:val="20"/>
          <w:szCs w:val="20"/>
          <w:lang w:eastAsia="el-GR"/>
        </w:rPr>
        <w:t xml:space="preserve">, </w:t>
      </w:r>
      <w:r w:rsidR="00F132D7">
        <w:rPr>
          <w:rFonts w:ascii="Arial" w:eastAsia="Times New Roman" w:hAnsi="Arial" w:cs="Arial"/>
          <w:bCs/>
          <w:sz w:val="20"/>
          <w:szCs w:val="20"/>
          <w:lang w:eastAsia="el-GR"/>
        </w:rPr>
        <w:t>Γεώργιος Κυρίτσης</w:t>
      </w:r>
      <w:r w:rsidR="001674E0" w:rsidRPr="00967CEB">
        <w:rPr>
          <w:rFonts w:ascii="Arial" w:eastAsia="Times New Roman" w:hAnsi="Arial" w:cs="Arial"/>
          <w:bCs/>
          <w:sz w:val="20"/>
          <w:szCs w:val="20"/>
          <w:lang w:eastAsia="el-GR"/>
        </w:rPr>
        <w:t>, Γιώργος Δημαράς, Αφροδίτη Θεοπεφτάτου, Κατερίνα Ιγγλέζη, Αϊχάν Καρά Γιουσούφ,</w:t>
      </w:r>
      <w:r w:rsidR="001674E0">
        <w:rPr>
          <w:rFonts w:ascii="Arial" w:eastAsia="Times New Roman" w:hAnsi="Arial" w:cs="Arial"/>
          <w:bCs/>
          <w:sz w:val="20"/>
          <w:szCs w:val="20"/>
          <w:lang w:eastAsia="el-GR"/>
        </w:rPr>
        <w:t xml:space="preserve"> </w:t>
      </w:r>
      <w:r w:rsidR="001674E0" w:rsidRPr="00967CEB">
        <w:rPr>
          <w:rFonts w:ascii="Arial" w:eastAsia="Times New Roman" w:hAnsi="Arial" w:cs="Arial"/>
          <w:bCs/>
          <w:sz w:val="20"/>
          <w:szCs w:val="20"/>
          <w:lang w:eastAsia="el-GR"/>
        </w:rPr>
        <w:t>Χρήστος Μαντάς, Δημήτριος Μάρδας, Αλέξανδρος Μεϊκόπουλος, Αθανάσιος Μιχελής, Γεράσιμος Μπαλαούρας, Κωνσταντίνος Μπάρκας,</w:t>
      </w:r>
      <w:r w:rsidR="001674E0">
        <w:rPr>
          <w:rFonts w:ascii="Arial" w:eastAsia="Times New Roman" w:hAnsi="Arial" w:cs="Arial"/>
          <w:bCs/>
          <w:sz w:val="20"/>
          <w:szCs w:val="20"/>
          <w:lang w:eastAsia="el-GR"/>
        </w:rPr>
        <w:t xml:space="preserve"> </w:t>
      </w:r>
      <w:r w:rsidR="001674E0" w:rsidRPr="00967CEB">
        <w:rPr>
          <w:rFonts w:ascii="Arial" w:eastAsia="Times New Roman" w:hAnsi="Arial" w:cs="Arial"/>
          <w:bCs/>
          <w:sz w:val="20"/>
          <w:szCs w:val="20"/>
          <w:lang w:eastAsia="el-GR"/>
        </w:rPr>
        <w:t xml:space="preserve">Χρήστος Μπγιάλας, Μάρκος Μπόλαρης, </w:t>
      </w:r>
      <w:r w:rsidR="00661934">
        <w:rPr>
          <w:rFonts w:ascii="Arial" w:eastAsia="Times New Roman" w:hAnsi="Arial" w:cs="Arial"/>
          <w:bCs/>
          <w:sz w:val="20"/>
          <w:szCs w:val="20"/>
          <w:lang w:eastAsia="el-GR"/>
        </w:rPr>
        <w:lastRenderedPageBreak/>
        <w:t>Νικόλαος Παπαδόπουλος</w:t>
      </w:r>
      <w:r w:rsidR="001674E0" w:rsidRPr="00967CEB">
        <w:rPr>
          <w:rFonts w:ascii="Arial" w:eastAsia="Times New Roman" w:hAnsi="Arial" w:cs="Arial"/>
          <w:bCs/>
          <w:sz w:val="20"/>
          <w:szCs w:val="20"/>
          <w:lang w:eastAsia="el-GR"/>
        </w:rPr>
        <w:t>, Νίκος Συρμαλένιος, Αλέξανδρος Τριανταφυλλίδης, Απόστολος Βεσυρόπουλος, Γεώργιος Βλάχος, Θεόδωρος Καράογλου, Γεώργιος Καρασμάνης, Χρήστος Σταϊκούρας, Δημήτριος Σταμάτης, Ιωάννης Τραγάκης, Κωνσταντίνος Τσιάρας, Θεόδωρος Φορτσάκης, Κωνσταντίνος Χατζηδάκης</w:t>
      </w:r>
      <w:r w:rsidR="001674E0">
        <w:rPr>
          <w:rFonts w:ascii="Arial" w:eastAsia="Times New Roman" w:hAnsi="Arial" w:cs="Arial"/>
          <w:bCs/>
          <w:sz w:val="20"/>
          <w:szCs w:val="20"/>
          <w:lang w:eastAsia="el-GR"/>
        </w:rPr>
        <w:t>,</w:t>
      </w:r>
      <w:r w:rsidR="001674E0" w:rsidRPr="00967CEB">
        <w:rPr>
          <w:rFonts w:ascii="Arial" w:eastAsia="Times New Roman" w:hAnsi="Arial" w:cs="Arial"/>
          <w:bCs/>
          <w:sz w:val="20"/>
          <w:szCs w:val="20"/>
          <w:lang w:eastAsia="el-GR"/>
        </w:rPr>
        <w:t xml:space="preserve"> Ιωάννης Κουτσούκος, Ιωάννης Μανιάτης, Γεώργιος Γερμενής, Ηλίας Παναγιώταρος, </w:t>
      </w:r>
      <w:r w:rsidR="008360D9">
        <w:rPr>
          <w:rFonts w:ascii="Arial" w:eastAsia="Times New Roman" w:hAnsi="Arial" w:cs="Arial"/>
          <w:bCs/>
          <w:sz w:val="20"/>
          <w:szCs w:val="20"/>
          <w:lang w:eastAsia="el-GR"/>
        </w:rPr>
        <w:t>Γεώργιος Λαμπρούλης</w:t>
      </w:r>
      <w:r w:rsidR="001674E0" w:rsidRPr="00967CEB">
        <w:rPr>
          <w:rFonts w:ascii="Arial" w:eastAsia="Times New Roman" w:hAnsi="Arial" w:cs="Arial"/>
          <w:bCs/>
          <w:sz w:val="20"/>
          <w:szCs w:val="20"/>
          <w:lang w:eastAsia="el-GR"/>
        </w:rPr>
        <w:t xml:space="preserve">, Νικόλαος Καραθανασόπουλος, </w:t>
      </w:r>
      <w:r w:rsidR="008360D9">
        <w:rPr>
          <w:rFonts w:ascii="Arial" w:eastAsia="Times New Roman" w:hAnsi="Arial" w:cs="Arial"/>
          <w:bCs/>
          <w:sz w:val="20"/>
          <w:szCs w:val="20"/>
          <w:lang w:eastAsia="el-GR"/>
        </w:rPr>
        <w:t>Γεώργιος Λαζαρίδης</w:t>
      </w:r>
      <w:r w:rsidR="001674E0" w:rsidRPr="00967CEB">
        <w:rPr>
          <w:rFonts w:ascii="Arial" w:eastAsia="Times New Roman" w:hAnsi="Arial" w:cs="Arial"/>
          <w:bCs/>
          <w:sz w:val="20"/>
          <w:szCs w:val="20"/>
          <w:lang w:eastAsia="el-GR"/>
        </w:rPr>
        <w:t>, Κωνσταντίνος Κατσίκης, Γεώργιος Κατσιαντώνης, Γεώργιος Αμυράς</w:t>
      </w:r>
      <w:r w:rsidR="00E80CB5">
        <w:rPr>
          <w:rFonts w:ascii="Arial" w:eastAsia="Times New Roman" w:hAnsi="Arial" w:cs="Arial"/>
          <w:bCs/>
          <w:sz w:val="20"/>
          <w:szCs w:val="20"/>
          <w:lang w:eastAsia="el-GR"/>
        </w:rPr>
        <w:t xml:space="preserve">, </w:t>
      </w:r>
      <w:r w:rsidR="001674E0" w:rsidRPr="00967CEB">
        <w:rPr>
          <w:rFonts w:ascii="Arial" w:eastAsia="Times New Roman" w:hAnsi="Arial" w:cs="Arial"/>
          <w:bCs/>
          <w:sz w:val="20"/>
          <w:szCs w:val="20"/>
          <w:lang w:eastAsia="el-GR"/>
        </w:rPr>
        <w:t>Θεοχάρης (Χάρης) Θεοχάρης</w:t>
      </w:r>
      <w:r w:rsidR="00E80CB5">
        <w:rPr>
          <w:rFonts w:ascii="Arial" w:eastAsia="Times New Roman" w:hAnsi="Arial" w:cs="Arial"/>
          <w:bCs/>
          <w:sz w:val="20"/>
          <w:szCs w:val="20"/>
          <w:lang w:eastAsia="el-GR"/>
        </w:rPr>
        <w:t xml:space="preserve"> και Νικόλαος Νικολόπουλος</w:t>
      </w:r>
      <w:r w:rsidR="001674E0" w:rsidRPr="00967CEB">
        <w:rPr>
          <w:rFonts w:ascii="Arial" w:eastAsia="Times New Roman" w:hAnsi="Arial" w:cs="Arial"/>
          <w:bCs/>
          <w:sz w:val="20"/>
          <w:szCs w:val="20"/>
          <w:lang w:eastAsia="el-GR"/>
        </w:rPr>
        <w:t>.</w:t>
      </w:r>
    </w:p>
    <w:p w:rsidR="00146DD5" w:rsidRDefault="00146DD5" w:rsidP="0073720E">
      <w:pPr>
        <w:spacing w:line="480" w:lineRule="auto"/>
        <w:ind w:firstLine="567"/>
        <w:jc w:val="both"/>
        <w:rPr>
          <w:rFonts w:ascii="Arial" w:hAnsi="Arial" w:cs="Arial"/>
          <w:sz w:val="20"/>
          <w:szCs w:val="20"/>
        </w:rPr>
      </w:pPr>
      <w:r w:rsidRPr="00A85476">
        <w:rPr>
          <w:rFonts w:ascii="Arial" w:hAnsi="Arial" w:cs="Arial"/>
          <w:sz w:val="20"/>
          <w:szCs w:val="20"/>
        </w:rPr>
        <w:t>ΜΑΚΗΣ ΜΠΑΛΑΟΥΡΑΣ (Πρόεδρος της Επιτροπής): Κυρίες και κύριοι συνάδελφοι, αρχίζει η συνεδρίαση της Διαρκούς Επιτροπής Οικονομικών Υποθέσεων με θέμα ημερήσιας</w:t>
      </w:r>
      <w:r>
        <w:rPr>
          <w:rFonts w:ascii="Arial" w:hAnsi="Arial" w:cs="Arial"/>
          <w:sz w:val="20"/>
          <w:szCs w:val="20"/>
        </w:rPr>
        <w:t xml:space="preserve"> διάταξης την επεξεργασία και εξέταση του σχεδίου νόμου του Υπουργείου Οικονομικών</w:t>
      </w:r>
      <w:r w:rsidRPr="009B3D07">
        <w:rPr>
          <w:rFonts w:ascii="Arial" w:hAnsi="Arial" w:cs="Arial"/>
          <w:sz w:val="20"/>
          <w:szCs w:val="20"/>
        </w:rPr>
        <w:t>:</w:t>
      </w:r>
      <w:r>
        <w:rPr>
          <w:rFonts w:ascii="Arial" w:hAnsi="Arial" w:cs="Arial"/>
          <w:sz w:val="20"/>
          <w:szCs w:val="20"/>
        </w:rPr>
        <w:t xml:space="preserve"> </w:t>
      </w:r>
      <w:r w:rsidRPr="00164CF7">
        <w:rPr>
          <w:rFonts w:ascii="Arial" w:hAnsi="Arial" w:cs="Arial"/>
          <w:sz w:val="20"/>
          <w:szCs w:val="20"/>
        </w:rPr>
        <w:t>«Κύρωση του Τροποποιητικού Πρωτοκόλλου της συμφωνίας μεταξύ της Ευρωπαϊκής Κοινότητας και του Πριγκιπάτου του Λιχτενστάιν που προβλέπει μέτρα ισοδύναμα με τα θεσπιζόμενα στην οδηγία 2003/48/ΕΚ του Συμβουλίου για τη φορολόγηση των υπό μορφή τόκων εισοδημάτων από αποταμιεύσεις και των κοινών δηλώσεων των συμβαλλόμενων</w:t>
      </w:r>
      <w:r>
        <w:rPr>
          <w:rFonts w:ascii="Arial" w:hAnsi="Arial" w:cs="Arial"/>
          <w:sz w:val="20"/>
          <w:szCs w:val="20"/>
        </w:rPr>
        <w:t xml:space="preserve"> μερών και διατάξεις εφαρμογής</w:t>
      </w:r>
      <w:r w:rsidRPr="006C5FD8">
        <w:rPr>
          <w:rFonts w:ascii="Arial" w:hAnsi="Arial" w:cs="Arial"/>
          <w:sz w:val="20"/>
          <w:szCs w:val="20"/>
        </w:rPr>
        <w:t>».</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Θα δώσω το λόγο στους Εισηγητές και Ειδικούς Αγορητές, για δέκα λεπτά, επί της αρχής και επί των άρθρων του νομοσχεδίου.</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Επειδή ο κ. Καράογλου</w:t>
      </w:r>
      <w:r w:rsidRPr="009B3D07">
        <w:rPr>
          <w:rFonts w:ascii="Arial" w:hAnsi="Arial" w:cs="Arial"/>
          <w:sz w:val="20"/>
          <w:szCs w:val="20"/>
        </w:rPr>
        <w:t>,</w:t>
      </w:r>
      <w:r>
        <w:rPr>
          <w:rFonts w:ascii="Arial" w:hAnsi="Arial" w:cs="Arial"/>
          <w:sz w:val="20"/>
          <w:szCs w:val="20"/>
        </w:rPr>
        <w:t xml:space="preserve"> Εισηγητής της Ν.Δ., </w:t>
      </w:r>
      <w:r w:rsidR="00646903">
        <w:rPr>
          <w:rFonts w:ascii="Arial" w:hAnsi="Arial" w:cs="Arial"/>
          <w:sz w:val="20"/>
          <w:szCs w:val="20"/>
        </w:rPr>
        <w:t>ζήτησε ν</w:t>
      </w:r>
      <w:r>
        <w:rPr>
          <w:rFonts w:ascii="Arial" w:hAnsi="Arial" w:cs="Arial"/>
          <w:sz w:val="20"/>
          <w:szCs w:val="20"/>
        </w:rPr>
        <w:t>α προηγηθεί και μετά θα ακολουθήσει η κυρία Βαγιωνάκη, εκ μέρους του ΣΥΡΙΖΑ.</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Το λόγο έχει ο κ. Καράογλου, Εισηγητής  της Ν.Δ..</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ΘΕΟΔΩΡΟΣ ΚΑΡΑΟΓΛΟΥ</w:t>
      </w:r>
      <w:r w:rsidR="005D1310">
        <w:rPr>
          <w:rFonts w:ascii="Arial" w:hAnsi="Arial" w:cs="Arial"/>
          <w:sz w:val="20"/>
          <w:szCs w:val="20"/>
        </w:rPr>
        <w:t xml:space="preserve"> </w:t>
      </w:r>
      <w:r>
        <w:rPr>
          <w:rFonts w:ascii="Arial" w:hAnsi="Arial" w:cs="Arial"/>
          <w:sz w:val="20"/>
          <w:szCs w:val="20"/>
        </w:rPr>
        <w:t>(Εισηγητής της Ν.Δ.):  Ευχαριστώ  κύριε Πρόεδρε, ευχαριστώ και την συναδέλφισσα που μου έδωσε τη δυνατότητα να τοποθετηθώ πιο νωρίς.</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Να πω κυρίες και κύριοι συνάδελφοι, ξεκινώντας, ότι το Πριγκιπάτο του Λιχτενστάιν είναι μεν ένα μικρό κράτος, καθώς είναι η τρίτη μικρότερη χώρα σε πληθυσμό στην Ευρώπη, δεν παύει, ωστόσο, να είναι ένα κράτος στο κέντρο της Ευρωπαϊκής Ηπείρου, εκτεινόμενο στην κοιλάδα του άνω Ρήνου στις Άλπεις, ανάμεσα στην Ελβετία και την Αυστρία και είναι γνωστό  κυρίως ως τουριστικός προορισμός για τα χειμερινά σπορ ή ως φορολογικός παράδεισος.</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lastRenderedPageBreak/>
        <w:t>Η έκτασή του είναι 160,4 τετραγωνικά χιλιόμετρα, ο πληθυσμός του ανέρχεται στις 37.815 κατοίκους, σύμφωνα με την απογραφή του 2016. Εάν το συγκρίναμε με ένα ελληνικό νησί, θα ‘λεγα ότι έχει περίπου το μέγεθος της Μήλου, που έχει 151 τετραγωνικά χιλιόμετρα, αλλά πληθυσμό μόλις 4.966 κατοίκους, σύμφωνα με την απογραφή του 2011.</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ΜΑΚΗΣ ΜΠΑΛΑΟΥΡΑΣ (Πρόεδρος της Επιτροπής): Διαφέρουν αυτά τα στοιχεία ως προς  τη γεωγραφία.</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ΘΕΟΔΩΡΟΣ  ΚΑΡΑΟΓΛΟΥ</w:t>
      </w:r>
      <w:r w:rsidR="005D1310">
        <w:rPr>
          <w:rFonts w:ascii="Arial" w:hAnsi="Arial" w:cs="Arial"/>
          <w:sz w:val="20"/>
          <w:szCs w:val="20"/>
        </w:rPr>
        <w:t xml:space="preserve"> </w:t>
      </w:r>
      <w:r>
        <w:rPr>
          <w:rFonts w:ascii="Arial" w:hAnsi="Arial" w:cs="Arial"/>
          <w:sz w:val="20"/>
          <w:szCs w:val="20"/>
        </w:rPr>
        <w:t>(Εισηγητής της Ν.Δ.): Τα δείχνω  τα στοιχεία αυτά για να προσανατολιζόμαστε και γεωγραφικά.</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ΜΑΚΗΣ ΜΠΑΛΑΟΥΡΑΣ (Πρόεδρος της Επιτροπής):Ναι, για να καταλάβουμε.</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ΘΕΟΔΩΡΟΣ  ΚΑΡΑΟΓΛΟΥ</w:t>
      </w:r>
      <w:r w:rsidR="00B6386C">
        <w:rPr>
          <w:rFonts w:ascii="Arial" w:hAnsi="Arial" w:cs="Arial"/>
          <w:sz w:val="20"/>
          <w:szCs w:val="20"/>
        </w:rPr>
        <w:t xml:space="preserve"> </w:t>
      </w:r>
      <w:r>
        <w:rPr>
          <w:rFonts w:ascii="Arial" w:hAnsi="Arial" w:cs="Arial"/>
          <w:sz w:val="20"/>
          <w:szCs w:val="20"/>
        </w:rPr>
        <w:t>(Εισηγητής της Ν.Δ.): Αυτή ακριβώς η ύπαρξη ενός τέτοιου μικρού κράτους εντός του χώρου της Ευρώπης, εντός των χωρών της Ε.Ε., είναι μια σημαντική  παράμετρος, ίσως η πιο σημαντική που μας απασχολεί.</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Το Πριγκιπάτο του Λιχτενστάιν βρίσκεται σε τελωνειακή ένωση με την Ελβετία και χρησιμοποιεί το ελβετικό φράγκο ως  νόμισμα.</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Η οικονομία της χώρας βρίσκεται σε πολύ υψηλό επίπεδο. Το βιοτικό επίπεδο, επίσης, είναι αντίστοιχο με τις μεγάλες γειτονικές χώρες, Ελβετία και Αυστρία, ενώ η φορολογία των επιχειρήσεων είναι αρκετά μικρή. Αυτός είναι ακριβώς ο λόγος που πολλές επιχειρήσεις δηλώνουν ως έδρα τους το Πριγκιπάτο του Λιχτενστάιν.</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Αν και η γεωγραφική θέση της χώρας δεν την ευνοεί σε επίπεδο φυσικών πόρων για την ανάπτυξη  της οικονομίας της, αυτό δεν στάθηκε ποτέ εμπόδιο</w:t>
      </w:r>
      <w:r w:rsidR="00B6386C">
        <w:rPr>
          <w:rFonts w:ascii="Arial" w:hAnsi="Arial" w:cs="Arial"/>
          <w:sz w:val="20"/>
          <w:szCs w:val="20"/>
        </w:rPr>
        <w:t>,</w:t>
      </w:r>
      <w:r>
        <w:rPr>
          <w:rFonts w:ascii="Arial" w:hAnsi="Arial" w:cs="Arial"/>
          <w:sz w:val="20"/>
          <w:szCs w:val="20"/>
        </w:rPr>
        <w:t xml:space="preserve"> καθώς την ευνοεί σε κάτι άλλο. Βρίσκεται στην καρδιά της Ευρώπης. Είναι μια χώρα</w:t>
      </w:r>
      <w:r w:rsidR="00B6386C">
        <w:rPr>
          <w:rFonts w:ascii="Arial" w:hAnsi="Arial" w:cs="Arial"/>
          <w:sz w:val="20"/>
          <w:szCs w:val="20"/>
        </w:rPr>
        <w:t>,</w:t>
      </w:r>
      <w:r>
        <w:rPr>
          <w:rFonts w:ascii="Arial" w:hAnsi="Arial" w:cs="Arial"/>
          <w:sz w:val="20"/>
          <w:szCs w:val="20"/>
        </w:rPr>
        <w:t xml:space="preserve"> στην οποία υπάρχει εύκολη πρόσβαση, ακόμη και οδικώς. Δεν πρόκειται δηλαδή για ένα νησάκι «χαμένο» και απομακρυσμένο στη μέση ενός ωκεανού. Και γι' αυτό ακριβώς το στοιχείο πρέπει και γίνεται πιο επιτακτική η ανάγκη να θεσπιστούν κανόνες στις οικονομικές συναλλαγές, μεταξύ της Ελληνικής Δημοκρατίας και του Πριγκιπάτου του Λιχτενστάιν. Το Λιχτενστάιν ανήκει στην ευρωπαϊκή ζώνη των ελεύθερων συναλλαγών, αλλά δεν ανήκει στην Ε.Ε..</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 xml:space="preserve">Οι κανόνες που διέπουν τις οικονομικές σχέσεις των κρατών μελών της Ε.Ε. είναι ξεκάθαροι και δομημένοι μέσα στους κόλπους της ευρωπαϊκής οικογένειας. Ωστόσο, σήμερα </w:t>
      </w:r>
      <w:r>
        <w:rPr>
          <w:rFonts w:ascii="Arial" w:hAnsi="Arial" w:cs="Arial"/>
          <w:sz w:val="20"/>
          <w:szCs w:val="20"/>
        </w:rPr>
        <w:lastRenderedPageBreak/>
        <w:t xml:space="preserve">είναι σαφές, ότι στην εποχή της τεχνολογίας και των ραγδαίων εξελίξεων, δεν μπορούν να τεθούν σύνορα ή φραγμοί στις οικονομικές συναλλαγές. </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Στο πλαίσιο αυτό οι Συμβάσεις μεταξύ των κρατών-μελών της Ε.Ε. και τρίτων δυτικών χωρών είναι επιβεβλημένες και τείνουν να γίνουν μια πάγια πρακτική, προκειμένου να διευκολυνθούν οι συναλλαγές, να αποφευχθεί η διπλή φορολόγηση, αλλά και η φοροδιαφυγή, αναφορικά με τους φόρους επί του εισοδήματος και του κεφαλαίου.</w:t>
      </w:r>
    </w:p>
    <w:p w:rsidR="003A7C2E" w:rsidRDefault="00146DD5" w:rsidP="003A7C2E">
      <w:pPr>
        <w:spacing w:line="480" w:lineRule="auto"/>
        <w:ind w:firstLine="567"/>
        <w:jc w:val="both"/>
        <w:rPr>
          <w:rFonts w:ascii="Arial" w:hAnsi="Arial" w:cs="Arial"/>
          <w:sz w:val="20"/>
          <w:szCs w:val="20"/>
        </w:rPr>
      </w:pPr>
      <w:r>
        <w:rPr>
          <w:rFonts w:ascii="Arial" w:hAnsi="Arial" w:cs="Arial"/>
          <w:sz w:val="20"/>
          <w:szCs w:val="20"/>
        </w:rPr>
        <w:t>Πρόκειται για μία καλή πρακτική, εφόσον έχει εκτιμηθεί από τον Μηχανισμό Αξιολόγησης του ΟΟΣΑ, ότι τα συμβαλλόμενα κράτη διαθέτουν τις κατάλληλες εγγυήσεις, ώστε να διασφαλίζεται η εμπιστευτικότητα της διαδικασίας, αλλά και τις κατάλληλες υποδομές για έγκαιρη, ακριβή και ασφαλή ανταλλαγή πληροφοριών.</w:t>
      </w:r>
    </w:p>
    <w:p w:rsidR="00B6386C" w:rsidRDefault="00146DD5" w:rsidP="0073720E">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 xml:space="preserve">Η κίνηση αυτή εντάσσεται σε ένα γενικότερο πλαίσιο μιας εθνικής προσπάθειας  να μειωθούν τα φορολογικά εμπόδια στην ελεύθερη κυκλοφορία των πολιτών, μεταξύ  των οποίων είναι και η διπλή φορολογία. Οι χώρες-μέλη της Ε.Ε. δεν είναι υποχρεωμένες  να συνάπτουν συμβάσεις διπλής φορολόγησης για την εξάλειψη της διπλής φορολογίας και εναπόκειται σε πρακτική που ακολουθεί το κάθε κράτος μέλος να υπογράψει συμφωνίες που απαγορεύουν ή καλύτερα προστατεύουν από τη διπλή φορολόγηση. Σκοπός είναι να ενθαρρυνθούν οι εταίροι να συμμετέχουν σε διαπραγματεύσεις για να ανοίξει ο δρόμος ώστε τα συμβαλλόμενα μέρη να έχουν αμοιβαία συνδρομή σε φορολογικά θέματα, αναφορικά με την εφαρμογή ισοδύναμων μέτρων με αυτά που θεσπίζονται στην Οδηγία 2003/48 του Ευρωπαϊκού Κοινοβουλίου του συμβουλίου για την φορολόγηση εισοδημάτων από αποταμιεύσεις υπό τη μορφή τόκων. </w:t>
      </w:r>
    </w:p>
    <w:p w:rsidR="00146DD5" w:rsidRDefault="00146DD5" w:rsidP="0073720E">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 xml:space="preserve">Επειδή, </w:t>
      </w:r>
      <w:proofErr w:type="spellStart"/>
      <w:r>
        <w:rPr>
          <w:rFonts w:ascii="Arial" w:eastAsia="Calibri" w:hAnsi="Arial" w:cs="Arial"/>
          <w:sz w:val="20"/>
          <w:szCs w:val="20"/>
        </w:rPr>
        <w:t>κ</w:t>
      </w:r>
      <w:r w:rsidRPr="006177B0">
        <w:rPr>
          <w:rFonts w:ascii="Arial" w:eastAsia="Calibri" w:hAnsi="Arial" w:cs="Arial"/>
          <w:sz w:val="20"/>
          <w:szCs w:val="20"/>
        </w:rPr>
        <w:t>άλλιον</w:t>
      </w:r>
      <w:proofErr w:type="spellEnd"/>
      <w:r w:rsidRPr="006177B0">
        <w:rPr>
          <w:rFonts w:ascii="Arial" w:eastAsia="Calibri" w:hAnsi="Arial" w:cs="Arial"/>
          <w:sz w:val="20"/>
          <w:szCs w:val="20"/>
        </w:rPr>
        <w:t xml:space="preserve"> του </w:t>
      </w:r>
      <w:proofErr w:type="spellStart"/>
      <w:r w:rsidRPr="006177B0">
        <w:rPr>
          <w:rFonts w:ascii="Arial" w:eastAsia="Calibri" w:hAnsi="Arial" w:cs="Arial"/>
          <w:sz w:val="20"/>
          <w:szCs w:val="20"/>
        </w:rPr>
        <w:t>θεραπεύειν</w:t>
      </w:r>
      <w:proofErr w:type="spellEnd"/>
      <w:r w:rsidRPr="006177B0">
        <w:rPr>
          <w:rFonts w:ascii="Arial" w:eastAsia="Calibri" w:hAnsi="Arial" w:cs="Arial"/>
          <w:sz w:val="20"/>
          <w:szCs w:val="20"/>
        </w:rPr>
        <w:t xml:space="preserve"> το </w:t>
      </w:r>
      <w:proofErr w:type="spellStart"/>
      <w:r w:rsidRPr="006177B0">
        <w:rPr>
          <w:rFonts w:ascii="Arial" w:eastAsia="Calibri" w:hAnsi="Arial" w:cs="Arial"/>
          <w:sz w:val="20"/>
          <w:szCs w:val="20"/>
        </w:rPr>
        <w:t>προλαµβάνειν</w:t>
      </w:r>
      <w:proofErr w:type="spellEnd"/>
      <w:r>
        <w:rPr>
          <w:rFonts w:ascii="Arial" w:eastAsia="Calibri" w:hAnsi="Arial" w:cs="Arial"/>
          <w:sz w:val="20"/>
          <w:szCs w:val="20"/>
        </w:rPr>
        <w:t>, είναι θετική η σύμβαση τέτοιων συμβάσεων που προωθούν την καλή διακρατική συνεργασία μεταξύ της Ελλάδας ως κράτος-μέλος της Ευρωπαϊκής Ένωσης και του Πριγκιπάτου του Λιχτενστάιν, ως τρίτης χώρας από την άλλη πλευρά. Είναι ένα επιπλέον βήμα προς την ενίσχυση της ειλικρινούς φιλίας και των σχέσεων αλληλεγγύης που διέπουν την Ελλάδα και του Πριγκιπάτου του Λιχτενστάιν, δύο λαών που μας ενώνουν η προσήλωση στο διεθνές δίκαιο και η δέσμευσή μας για την προστασία και την προώθηση οικουμενικών αρχών και αξιών. Είναι μια κίνηση που μπορεί να ενισχύσει επιπλέον την συνεργασία μας στον τουρισμό και στις εμπορικές συναλλαγές, με την διευκόλυνση και διασφάλιση των συναλλαγών.</w:t>
      </w:r>
    </w:p>
    <w:p w:rsidR="00146DD5" w:rsidRDefault="00146DD5" w:rsidP="0073720E">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lastRenderedPageBreak/>
        <w:t>Εμείς ως Ν.Δ. θέλουμε η χώρα μας να αποτελεί φάρο σταθερότητας και διαύγειας σε όλα τα επίπεδα στις οικονομικές συναλλαγές, έτσι εργαζόμαστε με σύνεση και δεσμευόμαστε ως προς αυτό. Γι' αυτό το λόγο δίνουμε θετική ψήφο στην παρούσα σύμβαση με το Πριγκιπάτου του</w:t>
      </w:r>
      <w:r w:rsidRPr="00510C36">
        <w:rPr>
          <w:rFonts w:ascii="Arial" w:eastAsia="Calibri" w:hAnsi="Arial" w:cs="Arial"/>
          <w:sz w:val="20"/>
          <w:szCs w:val="20"/>
        </w:rPr>
        <w:t xml:space="preserve"> </w:t>
      </w:r>
      <w:r>
        <w:rPr>
          <w:rFonts w:ascii="Arial" w:eastAsia="Calibri" w:hAnsi="Arial" w:cs="Arial"/>
          <w:sz w:val="20"/>
          <w:szCs w:val="20"/>
        </w:rPr>
        <w:t>Λιχτενστάιν, με την επιφύλαξη να τοποθετηθούμε στην Ολομέλεια εφόσον υπάρξουν τροπολογίες σχετικές με το νομοσχέδιο ή άλλου είδους τροπολογίες. Ευχαριστώ.</w:t>
      </w:r>
    </w:p>
    <w:p w:rsidR="00146DD5" w:rsidRDefault="00146DD5" w:rsidP="0073720E">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ΜΑΚΗΣ ΜΠΑΛΑΟΥΡΑΣ (Πρόεδρος της Επιτροπής): Το λόγο έχει η κυρία Βαγιωνάκη, Εισηγήτρια του ΣΥΡΙΖΑ.</w:t>
      </w:r>
    </w:p>
    <w:p w:rsidR="00B6386C" w:rsidRDefault="00146DD5" w:rsidP="0073720E">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 xml:space="preserve">ΕΥΑΓΓΕΛΙΑ ΒΑΓΙΩΝΑΚΗ (Εισηγήτρια του ΣΥΡΙΖΑ): Ευχαριστώ, κ. Πρόεδρε. Είναι σχεδόν παγκοσμίως αποδεκτό ότι η σύγχρονη εποχή χαρακτηρίζεται από το φαινόμενο της οικονομικής παγκοσμιοποίησης, η τελευταία έγκειται ακριβώς στην διαρκώς αυξανόμενη αλληλεξάρτηση των οικονομιών των κρατών, ως απόρροια της ανάπτυξης του διασυνοριακού εμπορίου με γεωμετρική πρόοδο και των υπηρεσιών, καθώς και της μεταφοράς κεφαλαίων με φρενήρεις ρυθμούς, διεθνώς και της ευρείας διάδοσης της τεχνολογίας. Είναι γεγονός ότι τα τελευταία χρόνια διάφοροι παράγοντες, όπως η οικονομική κρίση και η πολιτική αβεβαιότητα σε κάποιες χώρες, το τραπεζικό απόρρητο και η δημιουργία φορολογικών παραδείσων από κράτη που επιδίωξαν την προσέλκυση πλούτου είχαν σαν αποτέλεσμα την έξαρση της φοροδιαφυγής σε παγκόσμια κλίμακα. </w:t>
      </w:r>
    </w:p>
    <w:p w:rsidR="003A7C2E" w:rsidRDefault="00146DD5" w:rsidP="0073720E">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 xml:space="preserve">Εκτός του παραπάνω περιβάλλοντος, το περίπλοκο και δαιδαλώδες νομικό σύστημα που επιτρέπει σε πολυεθνικές και πλουσίους να μειώνουν δραματικά ή να εκμηδενίζουν τα φορολογικά βάρη τους, μέσω της φοροδιαφυγής και της </w:t>
      </w:r>
      <w:proofErr w:type="spellStart"/>
      <w:r>
        <w:rPr>
          <w:rFonts w:ascii="Arial" w:eastAsia="Calibri" w:hAnsi="Arial" w:cs="Arial"/>
          <w:sz w:val="20"/>
          <w:szCs w:val="20"/>
        </w:rPr>
        <w:t>φοροαποφυγής</w:t>
      </w:r>
      <w:proofErr w:type="spellEnd"/>
      <w:r>
        <w:rPr>
          <w:rFonts w:ascii="Arial" w:eastAsia="Calibri" w:hAnsi="Arial" w:cs="Arial"/>
          <w:sz w:val="20"/>
          <w:szCs w:val="20"/>
        </w:rPr>
        <w:t>, αναγκάζει τις κυβερνήσεις, έστω και αργά, να λάβουν μέτρα για την καταπολέμησή τους, καθώς αυτές οι πρακτικές εγείρουν μείζονα ηθικά, πολιτικά και νομικά ζητήματα, ενώ ταυτόχρονα θέτουν τις βάσεις πάνω στις οποίες εργάζεται η παγκόσμια οικονομία, αποτελώντας μία ακόμα απειλή για την πυροδότηση μιας ακόμα παγκόσμιας κρίσης. Τόσο η φοροδιαφυγή όσο και η</w:t>
      </w:r>
      <w:r w:rsidRPr="00807B3B">
        <w:rPr>
          <w:rFonts w:ascii="Arial" w:eastAsia="Calibri" w:hAnsi="Arial" w:cs="Arial"/>
          <w:sz w:val="20"/>
          <w:szCs w:val="20"/>
        </w:rPr>
        <w:t xml:space="preserve"> </w:t>
      </w:r>
      <w:proofErr w:type="spellStart"/>
      <w:r>
        <w:rPr>
          <w:rFonts w:ascii="Arial" w:eastAsia="Calibri" w:hAnsi="Arial" w:cs="Arial"/>
          <w:sz w:val="20"/>
          <w:szCs w:val="20"/>
        </w:rPr>
        <w:t>φοροαποφυγής</w:t>
      </w:r>
      <w:proofErr w:type="spellEnd"/>
      <w:r>
        <w:rPr>
          <w:rFonts w:ascii="Arial" w:eastAsia="Calibri" w:hAnsi="Arial" w:cs="Arial"/>
          <w:sz w:val="20"/>
          <w:szCs w:val="20"/>
        </w:rPr>
        <w:t xml:space="preserve"> χρήζουν ιδιαίτερης προσοχής εντός του πλαισίου της Ε.Ε.. Για την Ευρώπη ένας από τους φορολογικούς παραδείσους είναι και το Λιχτενστάιν, το οποίο μπήκε στο στόχαστρο κυρίως της Γερμανίας μετά το ξέσπασμα της παγκόσμιας πιστωτικής κρίσης το 2007, καθώς ο συσσωρευμένος πλούτος των 36 τρισεκατομμυρίων δολαρίων στους φορολογικούς παραδείσους, ήταν πρόκληση για τα κράτη ώστε να βρουν φορολογικά έσοδα. Ωστόσο πρέπει να επισημανθεί ότι ήδη από το 2005, όπως ήδη έχουμε πει και στο </w:t>
      </w:r>
      <w:r>
        <w:rPr>
          <w:rFonts w:ascii="Arial" w:eastAsia="Calibri" w:hAnsi="Arial" w:cs="Arial"/>
          <w:sz w:val="20"/>
          <w:szCs w:val="20"/>
        </w:rPr>
        <w:lastRenderedPageBreak/>
        <w:t>προηγούμενο, είχε τεθεί σε εφαρμογή σε ορισμένες δυτικοευρωπαϊκές χώρες που δεν ανήκουν στην Ε.Ε., όπως και το Λιχτενστάιν, συμφωνίες που προέβλεπαν ισοδύναμα μέτρα με τα θεσπιζόμενα στην Οδηγία 48 του 2003 του Ευρωπαϊκού Κοινοβουλίου για την φορολόγηση των υπό μορφή τόκων εισοδημάτων από αποταμιεύσεις. Πάνω σε αυτή την πρώτη συμφωνία μεταξύ της ευρωπαϊκής κοινότητας και του Πριγκιπάτου του Λιχτενστάιν έρχεται να απαντήσει και το παρόν κυρούμενο πρωτόκολλο, φυσικά με πολύ πιο συνολικό και αποτελεσματικό τρόπο.</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Με το παρόν τροποποιητικό πρωτόκολλο ενεργοποιείτ</w:t>
      </w:r>
      <w:r w:rsidR="00B6386C">
        <w:rPr>
          <w:rFonts w:ascii="Arial" w:hAnsi="Arial" w:cs="Arial"/>
          <w:sz w:val="20"/>
          <w:szCs w:val="20"/>
        </w:rPr>
        <w:t>αι</w:t>
      </w:r>
      <w:r>
        <w:rPr>
          <w:rFonts w:ascii="Arial" w:hAnsi="Arial" w:cs="Arial"/>
          <w:sz w:val="20"/>
          <w:szCs w:val="20"/>
        </w:rPr>
        <w:t xml:space="preserve"> η αυτόματη ανταλλαγή πληροφοριών μεταξύ των αρμόδιων αρχών, καθενός εκ των κρατών μελών με το Λιχτενστάιν, με την εφαρμογή ενός καθεστώτος υποβολής στοιχείων από τα χρηματοπιστωτικά ιδρύματα, όσον αφορά ορισμένους λογαριασμούς. Πρέπει εδώ να σημειωθεί ότι τέτοιες συμβάσεις υπάρχουν και εφαρμόζονται διήμερός, όμως, όπως αποδείχθηκε αυτό δεν οδήγησε σε επιτυχή αντιμετώπιση του φαινομένου. Γι' αυτό το λόγο κρίθηκε ότι θα μπορούσε να είναι πιο αποτελεσματικό να θεσμοθετηθεί η υποχρεωτική αυτόματη ανταλλαγή πληροφοριών, σε ένα πολυμερές εργαλείο και η πολυμερή σύμβαση για την αμοιβαία διοικητική συνδρομή σε φορολογικά θέματα, είναι ένα τέτοιο εργαλείο με παγκόσμια εμβέλεια.</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Κλείνοντας την παρένθεση και μιλώντας για το πρωτόκολλο που συζητάμε σήμερα, να πούμε ότι ο στόχος όλων των πλευρών είναι η βελτίωση της διεθνής φορολογικής συμμόρφωσης, δεδομένης και της θέλησης και της εθνικής απόφασης του Λιχτενστάιν, να προβλέψει μέτρα ισοδύναμα με τα θεσπιζόμενα στη νομοθεσία της Ε.Ε., σχετικά με την αυτόματη ανταλλαγή πληροφοριών περί χρηματοοικονομικών λογαριασμών, με την επιφύλαξη, ωστόσο ορισμένων διατάξεων που αφορούν την εμπιστευτικότητα και την προστασία των δεδομένων και των φυσικών προσώπων, όπως συμβαίνει κατά κόρον σε τέτοιου είδους συμβάσεις και όπως εφαρμόζεται στη χώρα μας, αλλά και στα άλλα κράτη-μέλη της Ε.Ε., με την Οδηγία 46/95 του Ευρωπαϊκού Κοινοβουλίου.</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 xml:space="preserve">Στο πλαίσιο της ομαλής και απρόσκοπτης εφαρμογής της συμφωνίας όπως προβλέπονται από το προς κύρωση πρωτόκολλο, κάθε κράτος μέλος της Ε.Ε. και το Λιχτενστάιν μπορούν να συζητούν σε διμερές επίπεδο θέματα σχετικά με τις συνεργασίες σε φορολογικά θέματα, στα οποία συμπεριλαμβάνονται και τα ζητήματα της διπλής φορολόγησης. Η ανταλλαγή πληροφοριών κατόπιν αιτήματος, η οποία περιορίζεται σε συμπεριφορές που </w:t>
      </w:r>
      <w:r>
        <w:rPr>
          <w:rFonts w:ascii="Arial" w:hAnsi="Arial" w:cs="Arial"/>
          <w:sz w:val="20"/>
          <w:szCs w:val="20"/>
        </w:rPr>
        <w:lastRenderedPageBreak/>
        <w:t xml:space="preserve">συνιστούν φορολογική απάτη, πρέπει να ευθυγραμμιστεί με τα πρότυπα του ΟΟΣΑ και τη διαφάνεια και την ανταλλαγή πληροφοριών σε φορολογικά θέματα. </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Πρέπει να επισημάνουμε ότι κατά τη διαδικασία αξιολόγησης από το μηχανισμό του ΟΟΣΑ, όλων των δεδομένων που θα επιτρέψουν ώστε αυτή η συμφωνία μπορεί να λειτουργήσει, έχει εκτιμηθεί ότι τα κράτη-μέλη της Ε.Ε. και του</w:t>
      </w:r>
      <w:r w:rsidRPr="00EB39EA">
        <w:rPr>
          <w:rFonts w:ascii="Arial" w:hAnsi="Arial" w:cs="Arial"/>
          <w:sz w:val="20"/>
          <w:szCs w:val="20"/>
        </w:rPr>
        <w:t xml:space="preserve"> </w:t>
      </w:r>
      <w:r>
        <w:rPr>
          <w:rFonts w:ascii="Arial" w:hAnsi="Arial" w:cs="Arial"/>
          <w:sz w:val="20"/>
          <w:szCs w:val="20"/>
        </w:rPr>
        <w:t>Λιχτενστάιν διαθέτουν πρώτον, τις κατάλληλες εγγυήσεις</w:t>
      </w:r>
      <w:r w:rsidR="00B6386C">
        <w:rPr>
          <w:rFonts w:ascii="Arial" w:hAnsi="Arial" w:cs="Arial"/>
          <w:sz w:val="20"/>
          <w:szCs w:val="20"/>
        </w:rPr>
        <w:t>,</w:t>
      </w:r>
      <w:r>
        <w:rPr>
          <w:rFonts w:ascii="Arial" w:hAnsi="Arial" w:cs="Arial"/>
          <w:sz w:val="20"/>
          <w:szCs w:val="20"/>
        </w:rPr>
        <w:t xml:space="preserve"> ώστε να διασφαλίζεται ότι οι πληροφορίες που λαμβάνουν βάσει της συμφωνίας μένουν εμπιστευτικές και χρησιμοποιούνται μόνο για σκοπούς και για πρόσωπα, οι αρχές που ασχολούνται με ζητήματα γύρω από τη φορολογία. Δεύτερον, την ανάλογη υποδομή, αλλά και τη μεθοδολογία για την αποτελεσματική ανταλλαγή πληροφοριών με έγκαιρο και έγκυρο τρόπο.</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Στο υπό κύρωση πρωτόκολλο προβλέπεται ότι στο πλαίσιο εφαρμογής αυτόματης ανταλλαγής πληροφοριών, τόσο τα δηλούντα χρηματοπιστωτικά ιδρύματα, όσο και οι αρμόδιες αρχές των κρατών, πρέπει να διατηρούν τις πληροφορίες που απαιτούνται, προς επεξεργασία μόνο έως ότου ολοκληρωθούν οι έρευνες. Πολύ σημαντικό επίσης είναι ότι σε γενικές γραμμές δεν περιλαμβάνονται κατώτατα όρια στους λογαριασμούς, καθώς αυτά θα μπορούσαν να παρακαμφθούν εύκολα μέσω της διάχυσης μικρών λογαριασμών σε διαφορετικά χρηματοπιστωτικά ιδρύματα και λογαριασμούς, ενώ και οι χρηματοοικονομικές πληροφορίες δεν αφορούν μόνο κάθε σχετικό εισόδημα, όπως για παράδειγμα οι τόκοι, τα μερίσματα και παρόμοια είδη εισοδήματος, αλλά και τα υπόλοιπα λογαριασμών, καθώς και έσοδα από πωλήσεις χρηματοοικονομικών περιουσιακών στοιχείων, προκειμένου να αντιμετωπιστεί η συνήθης πρακτική, οι φορολογούμενοι να επιδιώκουν την απόκρυψη κεφαλαίου που αποτελεί εισόδημα ή περιουσιακό στοιχείο, επί του οποίου έχει υπάρξει φοροδιαφυγή.</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 xml:space="preserve">Κλείνοντας, να πούμε ότι η Ελλάδα μετά την κύρωση του πρωτοκόλλου σήμερα και κατόπιν συνεννόησης με τις αρμόδιες αρχές του Λιχτενστάιν, θα ανταλλάξει πληροφορίες για το φορολογικό έτος 2016, μόλις ολοκληρωθούν οι σχετικές γραφειοκρατικές διαδικασίες. Είναι προφανές ότι η προ-φοροδιαφυγή δεν θα εξαλειφθεί άμεσα, όμως η ακρίβεια των δηλούμενων στοιχείων θα τελεί υπό την καταγραφή και τον έλεγχο δυο ή περισσοτέρων φορολογικών διοικήσεων και δεν θα εξαρτάται από την συνήθως όχι καλή διάθεση των φορολογουμένων. Συνεπώς, είναι δεδομένο ότι οι ελεγκτικές αρχές των συμβαλλόμενων κρατών θα διαθέτουν </w:t>
      </w:r>
      <w:r>
        <w:rPr>
          <w:rFonts w:ascii="Arial" w:hAnsi="Arial" w:cs="Arial"/>
          <w:sz w:val="20"/>
          <w:szCs w:val="20"/>
        </w:rPr>
        <w:lastRenderedPageBreak/>
        <w:t>πλέον σημαντικά εφόδια για αυτήν την μάχη και μένει να δούμε στην πράξη πόσο αποτελεσματικά θα τα εφαρμόσουν. Από τη μεριά μας, κυρώνοντας αυτό το τροποποιημένο πρωτόκολλο, θεωρούμε ότι κάνουμε ένα πρώτο σημαντικό βήμα.</w:t>
      </w:r>
    </w:p>
    <w:p w:rsidR="003A7C2E" w:rsidRDefault="00146DD5" w:rsidP="0073720E">
      <w:pPr>
        <w:spacing w:line="480" w:lineRule="auto"/>
        <w:ind w:firstLine="567"/>
        <w:jc w:val="both"/>
        <w:rPr>
          <w:rFonts w:ascii="Arial" w:hAnsi="Arial" w:cs="Arial"/>
          <w:sz w:val="20"/>
          <w:szCs w:val="20"/>
        </w:rPr>
      </w:pPr>
      <w:r>
        <w:rPr>
          <w:rFonts w:ascii="Arial" w:hAnsi="Arial" w:cs="Arial"/>
          <w:sz w:val="20"/>
          <w:szCs w:val="20"/>
        </w:rPr>
        <w:t>ΜΑΚΗΣ ΜΠΑΛΑΟΥΡΑΣ (Πρόεδρος της Επιτροπής): Το λόγο έχει ο κ. Μανιάτης, από την Δημοκρατική Συμπαράταξη.</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 xml:space="preserve">ΙΩΑΝΝΗΣ ΜΑΝΙΑΤΗΣ (Ειδικός Αγορητής της Δημοκρατικής Συμπαράταξης – ΠΑ.ΣΟ.Κ. – ΔΗΜ.ΑΡ.): Κύριε Πρόεδρε, επειδή η </w:t>
      </w:r>
      <w:r w:rsidR="006427A2">
        <w:rPr>
          <w:rFonts w:ascii="Arial" w:hAnsi="Arial" w:cs="Arial"/>
          <w:sz w:val="20"/>
          <w:szCs w:val="20"/>
        </w:rPr>
        <w:t>σ</w:t>
      </w:r>
      <w:r>
        <w:rPr>
          <w:rFonts w:ascii="Arial" w:hAnsi="Arial" w:cs="Arial"/>
          <w:sz w:val="20"/>
          <w:szCs w:val="20"/>
        </w:rPr>
        <w:t>ύμβαση που συζητάμε τώρα για το Λιχτενστάιν είναι ίδια με αυτή που συζητήσαμε το πρωί για τον Αγ. Μαρίνο, δεν έχω να πω σχεδόν τίποτα. Κατά συνέπεια, από την πλευρά τη δική μας, ο σχολιασμός είναι ίδιος με αυτόν που έκανα το πρωί. Απλώς να προσθέσω μόνο ότι θα ήταν, πραγματικά, ένα θετικό στοιχείο για την ενοποίηση της Ε.Ε. εάν, μετά την νομισματική ή την τραπεζική ενοποίηση, μπορούσαμε να προχωρήσουμε και στην οικονομική ενοποίηση, έτσι όπως αυτή, για παράδειγμα, εκφράζεται και προτείνεται από τον Πρόεδρο Μακρόν με τον ενιαίο ευρωπαϊκό προϋπολογισμό, την ύπαρξη ενός Ευρωπαίου Υπουργού Οικονομικών, τη διαμόρφωση νέων συνθηκών για το πακέτο Γιούνκερ που να αίρουν τις περιφερειακές ανισότητες, όπου οι κεντρικές χώρες έπαιρναν το 80% του πακέτου Γιούνκερ σε αντίθεση με τις χώρες του νότου που έχουν τη δυνατότητα μόνο για το 20% κι ένα σύνολο άλλων δράσεων.</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 xml:space="preserve">Επειδή, προφανώς, αυτή η Οδηγία, αυτή η Σύμβαση έρχεται να κάνει ένα ακόμη μικρό δειλό βήμα στην κατεύθυνση της μείωσης της φοροαπαλλαγής, της </w:t>
      </w:r>
      <w:proofErr w:type="spellStart"/>
      <w:r>
        <w:rPr>
          <w:rFonts w:ascii="Arial" w:hAnsi="Arial" w:cs="Arial"/>
          <w:sz w:val="20"/>
          <w:szCs w:val="20"/>
        </w:rPr>
        <w:t>φοροαποφυγής</w:t>
      </w:r>
      <w:proofErr w:type="spellEnd"/>
      <w:r>
        <w:rPr>
          <w:rFonts w:ascii="Arial" w:hAnsi="Arial" w:cs="Arial"/>
          <w:sz w:val="20"/>
          <w:szCs w:val="20"/>
        </w:rPr>
        <w:t xml:space="preserve"> και της φοροδιαφυγής, προφανώς ισχύει και γι’ αυτή τη Σύμβαση, από την πλευρά μας, η θετική προσέγγιση με επιφύλαξη, μέχρι να δούμε τι θα γίνει στην Ολομέλεια.</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Ευχαριστώ πολύ.</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 xml:space="preserve">ΜΑΚΗΣ ΜΠΑΛΑΟΥΡΑΣ (Πρόεδρος της Επιτροπής): Κύριε Μανιάτη, άλλαξαν τα δεδομένα, όμως. Προηγουμένως κάναμε μια συζήτηση και με τον κ. </w:t>
      </w:r>
      <w:proofErr w:type="spellStart"/>
      <w:r>
        <w:rPr>
          <w:rFonts w:ascii="Arial" w:hAnsi="Arial" w:cs="Arial"/>
          <w:sz w:val="20"/>
          <w:szCs w:val="20"/>
        </w:rPr>
        <w:t>Αμ</w:t>
      </w:r>
      <w:r w:rsidR="006427A2">
        <w:rPr>
          <w:rFonts w:ascii="Arial" w:hAnsi="Arial" w:cs="Arial"/>
          <w:sz w:val="20"/>
          <w:szCs w:val="20"/>
        </w:rPr>
        <w:t>υ</w:t>
      </w:r>
      <w:r>
        <w:rPr>
          <w:rFonts w:ascii="Arial" w:hAnsi="Arial" w:cs="Arial"/>
          <w:sz w:val="20"/>
          <w:szCs w:val="20"/>
        </w:rPr>
        <w:t>ρά</w:t>
      </w:r>
      <w:proofErr w:type="spellEnd"/>
      <w:r>
        <w:rPr>
          <w:rFonts w:ascii="Arial" w:hAnsi="Arial" w:cs="Arial"/>
          <w:sz w:val="20"/>
          <w:szCs w:val="20"/>
        </w:rPr>
        <w:t xml:space="preserve"> και με άλλους συναδέλφους από άλλα κόμματα και είπαμε ότι θα πρέπει να κάνουμε μια συζήτηση στη Διάσκεψη των Προέδρων για το ότι εφόσον τα κόμματα στη συγκεκριμένη Σύμβαση είναι θετικά θα πρέπει να το δηλώνουν κι εάν έρχεται κάποια τροπολογία που δε τη θέλουν, να έχουν τη δυνατότητα στην Ολομέλεια να παίρνουν το λόγο για να διευκρινίσουν την άποψή τους.</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lastRenderedPageBreak/>
        <w:t xml:space="preserve">Επομένως, καταλαβαίνετε ότι είναι μια σωστή διευκόλυνση και κανονικά θα έπρεπε να υπάρχει αυτή η λύση από καιρό. </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 ΠΑ.ΣΟ.Κ. – ΔΗΜ.ΑΡ.): Αυτό που περιγράφετε τώρα, κύριε Πρόεδρε, είναι απόφαση της Διάσκεψης των Προέδρων;</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ab/>
        <w:t>ΜΑΚΗΣ ΜΠΑΛΑΟΥΡΑΣ (Πρόεδρος της Επιτροπής): Όχι! Είναι δική μου θέση για να βάλουμε στη Διάσκεψη των Προέδρων.</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ab/>
        <w:t>ΙΩΑΝΝΗΣ ΜΑΝΙΑΤΗΣ (Ειδικός Αγορητής της Δημοκρατικής Συμπαράταξης – ΠΑ.ΣΟ.Κ. – ΔΗΜ.ΑΡ.): Χρησιμοποιήστε τότε τη δική μου επιφύλαξη ως ένα ακόμη ισχυρό όπλο στη φαρέτρα σας για να πείσετε τη Διάσκεψη των Προέδρων και με μεγάλη χαρά θα συμφωνήσω.</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ab/>
        <w:t>ΜΑΚΗΣ ΜΠΑΛΑΟΥΡΑΣ (Πρόεδρος της Επιτροπής): Κοιτάξτε, ο προβληματισμός μου προέκυψε από το ότι τα κράτη αυτά παίρνουν τα πρακτικά ή την δημοσίευση στην εφημερίδα της κυβέρνησης και μέσα εκεί βλέπουν ότι ένα κόμμα καταψηφίζει και ψάχνουν να βρουν τους λόγους. Καταλαβαίνετε.</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 ΠΑ.ΣΟ.Κ. – ΔΗΜ.ΑΡ.): Δεν καταψηφίζουμε! Όταν θα έρθει στην Ολομέλεια και υπό την προϋπόθεση ότι η κυβέρνηση θα είναι συνεπής με τις προγραμματικές της δηλώσεις, ότι θα σέβεται κάθε λέξη του Συντάγματος, εμείς θα το ψηφίσουμε.</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ab/>
        <w:t>ΜΑΚΗΣ ΜΠΑΛΑΟΥΡΑΣ (Πρόεδρος της Επιτροπής): Μη μπαίνουμε σε αυτή την ιστορία, σέβεται απόλυτα.</w:t>
      </w:r>
      <w:r w:rsidR="00902545">
        <w:rPr>
          <w:rFonts w:ascii="Arial" w:hAnsi="Arial" w:cs="Arial"/>
          <w:sz w:val="20"/>
          <w:szCs w:val="20"/>
        </w:rPr>
        <w:t xml:space="preserve"> </w:t>
      </w:r>
      <w:r>
        <w:rPr>
          <w:rFonts w:ascii="Arial" w:hAnsi="Arial" w:cs="Arial"/>
          <w:sz w:val="20"/>
          <w:szCs w:val="20"/>
        </w:rPr>
        <w:t>Το λόγο έχει ο κ. Αμ</w:t>
      </w:r>
      <w:r w:rsidR="00902545">
        <w:rPr>
          <w:rFonts w:ascii="Arial" w:hAnsi="Arial" w:cs="Arial"/>
          <w:sz w:val="20"/>
          <w:szCs w:val="20"/>
        </w:rPr>
        <w:t>υ</w:t>
      </w:r>
      <w:r>
        <w:rPr>
          <w:rFonts w:ascii="Arial" w:hAnsi="Arial" w:cs="Arial"/>
          <w:sz w:val="20"/>
          <w:szCs w:val="20"/>
        </w:rPr>
        <w:t>ράς.</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ΓΕΩΡΓΙΟΣ ΑΜ</w:t>
      </w:r>
      <w:r w:rsidR="00902545">
        <w:rPr>
          <w:rFonts w:ascii="Arial" w:hAnsi="Arial" w:cs="Arial"/>
          <w:sz w:val="20"/>
          <w:szCs w:val="20"/>
        </w:rPr>
        <w:t>Υ</w:t>
      </w:r>
      <w:r>
        <w:rPr>
          <w:rFonts w:ascii="Arial" w:hAnsi="Arial" w:cs="Arial"/>
          <w:sz w:val="20"/>
          <w:szCs w:val="20"/>
        </w:rPr>
        <w:t>ΡΑΣ (Ειδικός Αγορητής του «Ποταμιού»): Αγαπητέ κ. Μανιάτη, νομίζω ότι θα είχε μεγαλύτερη αποτελεσματικότητα εάν στη Διάσκεψη των Προέδρων</w:t>
      </w:r>
      <w:r w:rsidR="00902545">
        <w:rPr>
          <w:rFonts w:ascii="Arial" w:hAnsi="Arial" w:cs="Arial"/>
          <w:sz w:val="20"/>
          <w:szCs w:val="20"/>
        </w:rPr>
        <w:t>,</w:t>
      </w:r>
      <w:r>
        <w:rPr>
          <w:rFonts w:ascii="Arial" w:hAnsi="Arial" w:cs="Arial"/>
          <w:sz w:val="20"/>
          <w:szCs w:val="20"/>
        </w:rPr>
        <w:t xml:space="preserve"> εάν πούμε εμείς, όλα τα κόμματα, ότι παρά το γεγονός ότι η κυβέρνηση έχει αυτή την πλαγιά οδό να ψηφίζουμε θετικά τις διεθνείς κυρώσεις και στην Ολομέλεια να μην έχουμε δικαίωμα λόγου επειδή έχουμε ψηφίσει θετικά, είναι πιο δυνατό όπλο να πούμε ότι δίνουμε την ευκαιρία στο Προεδρείο της Βουλής και στη Διάσκεψη των Προέδρων να αποφασίσει, λαμβάνοντας την καλή μας πρόθεση ως ένα σημάδι που θέλει και ανταπόκριση από την άλλη πλευρά. Εάν, βεβαίως, στην Ολομέλεια </w:t>
      </w:r>
      <w:r>
        <w:rPr>
          <w:rFonts w:ascii="Arial" w:hAnsi="Arial" w:cs="Arial"/>
          <w:sz w:val="20"/>
          <w:szCs w:val="20"/>
        </w:rPr>
        <w:lastRenderedPageBreak/>
        <w:t>το Προεδρείο χρησιμοποιήσει την οποιαδήποτε επιφύλαξη, είχαμε πει, ως λόγο να μη μιλήσουμε γι’ άλλα θέματα, τότε εκεί, όπως καταλαβαίνετε, θα γίνει αυτό που πρέπει να γίνει, θα μιλήσουμε με όποιον τρόπο.</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Άρα, ας πάρει την κοινή βούληση των κομμάτων που έχουν αυτό τον προβληματισμό για τις τροπολογίες και την κοινοβουλευτική διαδικασία θετικά ο Πρόεδρος και να τη μεταφέρει στη Διάσκεψη των Προέδρων.</w:t>
      </w:r>
    </w:p>
    <w:p w:rsidR="00146DD5" w:rsidRDefault="00146DD5" w:rsidP="00902545">
      <w:pPr>
        <w:spacing w:line="480" w:lineRule="auto"/>
        <w:ind w:firstLine="567"/>
        <w:jc w:val="both"/>
        <w:rPr>
          <w:rFonts w:ascii="Arial" w:hAnsi="Arial" w:cs="Arial"/>
          <w:sz w:val="20"/>
          <w:szCs w:val="20"/>
        </w:rPr>
      </w:pPr>
      <w:r>
        <w:rPr>
          <w:rFonts w:ascii="Arial" w:hAnsi="Arial" w:cs="Arial"/>
          <w:sz w:val="20"/>
          <w:szCs w:val="20"/>
        </w:rPr>
        <w:t xml:space="preserve">ΜΑΚΗΣ ΜΠΑΛΑΟΥΡΑΣ (Πρόεδρος της Επιτροπής): Το λόγο έχει ο κ. Μαντάς. </w:t>
      </w:r>
    </w:p>
    <w:p w:rsidR="003A7C2E" w:rsidRDefault="00146DD5" w:rsidP="003A7C2E">
      <w:pPr>
        <w:spacing w:line="480" w:lineRule="auto"/>
        <w:ind w:firstLine="567"/>
        <w:jc w:val="both"/>
        <w:rPr>
          <w:rFonts w:ascii="Arial" w:hAnsi="Arial" w:cs="Arial"/>
          <w:sz w:val="20"/>
          <w:szCs w:val="20"/>
        </w:rPr>
      </w:pPr>
      <w:r>
        <w:rPr>
          <w:rFonts w:ascii="Arial" w:hAnsi="Arial" w:cs="Arial"/>
          <w:sz w:val="20"/>
          <w:szCs w:val="20"/>
        </w:rPr>
        <w:t>ΧΡΗΣΤΟΣ ΜΑΝΤΑΣ: Εάν μου επιτρέπετε, επειδή υπάρχουν θέματα του Κανονισμού σ’ αυτό, δεν ξέρω με ποιον τρόπο μπορεί να εκδηλωθεί αυτή η καλή διάθεση. Απλώς, λέω μια πρώτη γνώμη.</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Δηλαδή, πρέπει να δούμε λίγο προσεκτικά, πως ακριβώς μέσα στο πλαίσιο του Κανονισμού θα μπορέσουμε να ασκήσουμε αυτή τη λειτουργία.</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ΓΕΩΡΓΙΟΣ ΑΜΥΡΑΣ</w:t>
      </w:r>
      <w:r w:rsidR="00902545">
        <w:rPr>
          <w:rFonts w:ascii="Arial" w:hAnsi="Arial" w:cs="Arial"/>
          <w:sz w:val="20"/>
          <w:szCs w:val="20"/>
        </w:rPr>
        <w:t xml:space="preserve"> </w:t>
      </w:r>
      <w:r>
        <w:rPr>
          <w:rFonts w:ascii="Arial" w:hAnsi="Arial" w:cs="Arial"/>
          <w:sz w:val="20"/>
          <w:szCs w:val="20"/>
        </w:rPr>
        <w:t xml:space="preserve">(Ειδικός Αγορητής του Ποταμιού): Σωστό, κύριε Μαντά και το πρώτο σωστό βήμα θα ήταν να τηρείται ο </w:t>
      </w:r>
      <w:r w:rsidRPr="00D722E1">
        <w:rPr>
          <w:rFonts w:ascii="Arial" w:hAnsi="Arial" w:cs="Arial"/>
          <w:sz w:val="20"/>
          <w:szCs w:val="20"/>
        </w:rPr>
        <w:t>Κανονισμό</w:t>
      </w:r>
      <w:r>
        <w:rPr>
          <w:rFonts w:ascii="Arial" w:hAnsi="Arial" w:cs="Arial"/>
          <w:sz w:val="20"/>
          <w:szCs w:val="20"/>
        </w:rPr>
        <w:t>ς στην Ολομέλεια, όταν συζητάμε και ψηφίζουμε διεθνείς κυρώσεις, όπου εκεί δεν επιτρέπεται να μπαίνουν τροπολογίες άσχετες. Αφού πρέπει να υπάρχουν τροπολογίες, τουλάχιστον να μπορούμε να τις συζητήσουμε και να μην εξαρτάται η δυνατότητα μας να τοποθετηθούμε</w:t>
      </w:r>
      <w:r w:rsidRPr="00D722E1">
        <w:t xml:space="preserve"> </w:t>
      </w:r>
      <w:r w:rsidRPr="00D722E1">
        <w:rPr>
          <w:rFonts w:ascii="Arial" w:hAnsi="Arial" w:cs="Arial"/>
          <w:sz w:val="20"/>
          <w:szCs w:val="20"/>
        </w:rPr>
        <w:t>στην Ολομέλεια</w:t>
      </w:r>
      <w:r>
        <w:rPr>
          <w:rFonts w:ascii="Arial" w:hAnsi="Arial" w:cs="Arial"/>
          <w:sz w:val="20"/>
          <w:szCs w:val="20"/>
        </w:rPr>
        <w:t xml:space="preserve"> από μια πρωθύστερη ψήφο.</w:t>
      </w:r>
    </w:p>
    <w:p w:rsidR="00146DD5" w:rsidRDefault="00902545" w:rsidP="0073720E">
      <w:pPr>
        <w:spacing w:line="480" w:lineRule="auto"/>
        <w:ind w:firstLine="567"/>
        <w:jc w:val="both"/>
        <w:rPr>
          <w:rFonts w:ascii="Arial" w:hAnsi="Arial" w:cs="Arial"/>
          <w:sz w:val="20"/>
          <w:szCs w:val="20"/>
        </w:rPr>
      </w:pPr>
      <w:r>
        <w:rPr>
          <w:rFonts w:ascii="Arial" w:hAnsi="Arial" w:cs="Arial"/>
          <w:sz w:val="20"/>
          <w:szCs w:val="20"/>
        </w:rPr>
        <w:t>ΜΑΚΗΣ</w:t>
      </w:r>
      <w:r w:rsidR="00146DD5">
        <w:rPr>
          <w:rFonts w:ascii="Arial" w:hAnsi="Arial" w:cs="Arial"/>
          <w:sz w:val="20"/>
          <w:szCs w:val="20"/>
        </w:rPr>
        <w:t xml:space="preserve"> ΜΠΑΛΑΟΥΡΑΣ</w:t>
      </w:r>
      <w:r>
        <w:rPr>
          <w:rFonts w:ascii="Arial" w:hAnsi="Arial" w:cs="Arial"/>
          <w:sz w:val="20"/>
          <w:szCs w:val="20"/>
        </w:rPr>
        <w:t xml:space="preserve"> </w:t>
      </w:r>
      <w:r w:rsidR="00146DD5">
        <w:rPr>
          <w:rFonts w:ascii="Arial" w:hAnsi="Arial" w:cs="Arial"/>
          <w:sz w:val="20"/>
          <w:szCs w:val="20"/>
        </w:rPr>
        <w:t>(Πρόεδρος της Επιτροπής): Νομίζω, ότι είναι λογικό αυτό. Θα το δούμε στη Διάσκεψη των Προέδρων, για να το υλοποιήσουμε σωστά.</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 xml:space="preserve"> Όπως σωστά ανέφερε τώρα η κυρία Υπουργός, δεν καταθέτουμε τροπολογίες στις διεθνείς συμβάσεις.</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ΚΑΤΕΡΙΝΑ ΠΑΠΑΝΑΤΣΙΟΥ</w:t>
      </w:r>
      <w:r w:rsidR="00902545">
        <w:rPr>
          <w:rFonts w:ascii="Arial" w:hAnsi="Arial" w:cs="Arial"/>
          <w:sz w:val="20"/>
          <w:szCs w:val="20"/>
        </w:rPr>
        <w:t xml:space="preserve"> </w:t>
      </w:r>
      <w:r>
        <w:rPr>
          <w:rFonts w:ascii="Arial" w:hAnsi="Arial" w:cs="Arial"/>
          <w:sz w:val="20"/>
          <w:szCs w:val="20"/>
        </w:rPr>
        <w:t>(Υφυπουργός Οικονομικών): Σε κοινοτικές οδηγίες καταθέτουμε τροπολογίες πολλές φορές και εκεί που είναι απαραίτητο, όχι στις διεθνείς συμβάσεις.</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ΙΩΑΝΝΗΣ ΜΑΝΙΑΤΗΣ</w:t>
      </w:r>
      <w:r w:rsidR="00902545">
        <w:rPr>
          <w:rFonts w:ascii="Arial" w:hAnsi="Arial" w:cs="Arial"/>
          <w:sz w:val="20"/>
          <w:szCs w:val="20"/>
        </w:rPr>
        <w:t xml:space="preserve"> </w:t>
      </w:r>
      <w:r>
        <w:rPr>
          <w:rFonts w:ascii="Arial" w:hAnsi="Arial" w:cs="Arial"/>
          <w:sz w:val="20"/>
          <w:szCs w:val="20"/>
        </w:rPr>
        <w:t>(Ειδικός Αγορητής της Δημοκρατικής Συμπαράταξης): Έχει συμβεί αρκετές φορές και σε διεθνείς συμβάσεις και σε πρωτόκολλα.</w:t>
      </w:r>
    </w:p>
    <w:p w:rsidR="00146DD5" w:rsidRDefault="00902545" w:rsidP="0073720E">
      <w:pPr>
        <w:spacing w:line="480" w:lineRule="auto"/>
        <w:ind w:firstLine="567"/>
        <w:jc w:val="both"/>
        <w:rPr>
          <w:rFonts w:ascii="Arial" w:hAnsi="Arial" w:cs="Arial"/>
          <w:sz w:val="20"/>
          <w:szCs w:val="20"/>
        </w:rPr>
      </w:pPr>
      <w:r>
        <w:rPr>
          <w:rFonts w:ascii="Arial" w:hAnsi="Arial" w:cs="Arial"/>
          <w:sz w:val="20"/>
          <w:szCs w:val="20"/>
        </w:rPr>
        <w:lastRenderedPageBreak/>
        <w:t xml:space="preserve">ΜΑΚΗΣ </w:t>
      </w:r>
      <w:r w:rsidR="00146DD5">
        <w:rPr>
          <w:rFonts w:ascii="Arial" w:hAnsi="Arial" w:cs="Arial"/>
          <w:sz w:val="20"/>
          <w:szCs w:val="20"/>
        </w:rPr>
        <w:t>ΜΠΑΛΑΟΥΡΑΣ</w:t>
      </w:r>
      <w:r>
        <w:rPr>
          <w:rFonts w:ascii="Arial" w:hAnsi="Arial" w:cs="Arial"/>
          <w:sz w:val="20"/>
          <w:szCs w:val="20"/>
        </w:rPr>
        <w:t xml:space="preserve"> </w:t>
      </w:r>
      <w:r w:rsidR="00146DD5">
        <w:rPr>
          <w:rFonts w:ascii="Arial" w:hAnsi="Arial" w:cs="Arial"/>
          <w:sz w:val="20"/>
          <w:szCs w:val="20"/>
        </w:rPr>
        <w:t>(Πρόεδρος της Επιτροπής): Απ’ ότι με πληροφορούν και οι υπηρεσίες, σε διεθνείς συμβάσεις δεν γίνονται τροπολογίες. Πάντως, είναι σωστό αυτό, κ. Αμυρά.</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ΚΑΤΕΡΙΝΑ ΠΑΠΑΝΑΤΣΙΟΥ</w:t>
      </w:r>
      <w:r w:rsidR="00902545">
        <w:rPr>
          <w:rFonts w:ascii="Arial" w:hAnsi="Arial" w:cs="Arial"/>
          <w:sz w:val="20"/>
          <w:szCs w:val="20"/>
        </w:rPr>
        <w:t xml:space="preserve"> </w:t>
      </w:r>
      <w:r>
        <w:rPr>
          <w:rFonts w:ascii="Arial" w:hAnsi="Arial" w:cs="Arial"/>
          <w:sz w:val="20"/>
          <w:szCs w:val="20"/>
        </w:rPr>
        <w:t>(Υφυπουργός Οικονομικών): Κύριε Πρόεδρε, δεν μπορούν να πάνε οι διεθνείς συμβάσεις με κάποιες τροπολογίες, γι' αυτό το λόγο και δεν καταθέτουμε τροπολογίες σε καμία περίπτωση σε διεθνείς συμβάσεις. Σας το επιβεβαιώνουν και οι υπηρεσίες.</w:t>
      </w:r>
    </w:p>
    <w:p w:rsidR="00146DD5" w:rsidRDefault="00902545" w:rsidP="0073720E">
      <w:pPr>
        <w:spacing w:line="480" w:lineRule="auto"/>
        <w:ind w:firstLine="567"/>
        <w:jc w:val="both"/>
        <w:rPr>
          <w:rFonts w:ascii="Arial" w:hAnsi="Arial" w:cs="Arial"/>
          <w:sz w:val="20"/>
          <w:szCs w:val="20"/>
        </w:rPr>
      </w:pPr>
      <w:r>
        <w:rPr>
          <w:rFonts w:ascii="Arial" w:hAnsi="Arial" w:cs="Arial"/>
          <w:sz w:val="20"/>
          <w:szCs w:val="20"/>
        </w:rPr>
        <w:t xml:space="preserve">ΜΑΚΗΣ </w:t>
      </w:r>
      <w:r w:rsidR="00146DD5">
        <w:rPr>
          <w:rFonts w:ascii="Arial" w:hAnsi="Arial" w:cs="Arial"/>
          <w:sz w:val="20"/>
          <w:szCs w:val="20"/>
        </w:rPr>
        <w:t>ΜΠΑΛΑΟΥΡΑΣ</w:t>
      </w:r>
      <w:r>
        <w:rPr>
          <w:rFonts w:ascii="Arial" w:hAnsi="Arial" w:cs="Arial"/>
          <w:sz w:val="20"/>
          <w:szCs w:val="20"/>
        </w:rPr>
        <w:t xml:space="preserve"> </w:t>
      </w:r>
      <w:r w:rsidR="00146DD5">
        <w:rPr>
          <w:rFonts w:ascii="Arial" w:hAnsi="Arial" w:cs="Arial"/>
          <w:sz w:val="20"/>
          <w:szCs w:val="20"/>
        </w:rPr>
        <w:t>(Πρόεδρος της Επιτροπής): Τελικά, κ. Μανιάτη, κρατάτε την επιφύλαξη;</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ΙΩΑΝΝΗΣ ΜΑΝΙΑΤΗΣ</w:t>
      </w:r>
      <w:r w:rsidR="00902545">
        <w:rPr>
          <w:rFonts w:ascii="Arial" w:hAnsi="Arial" w:cs="Arial"/>
          <w:sz w:val="20"/>
          <w:szCs w:val="20"/>
        </w:rPr>
        <w:t xml:space="preserve"> </w:t>
      </w:r>
      <w:r>
        <w:rPr>
          <w:rFonts w:ascii="Arial" w:hAnsi="Arial" w:cs="Arial"/>
          <w:sz w:val="20"/>
          <w:szCs w:val="20"/>
        </w:rPr>
        <w:t>(Ειδικός Αγορητής της Δημοκρατικής Συμπαράταξης): Την κρατώ.</w:t>
      </w:r>
    </w:p>
    <w:p w:rsidR="00146DD5" w:rsidRDefault="00902545" w:rsidP="0073720E">
      <w:pPr>
        <w:spacing w:line="480" w:lineRule="auto"/>
        <w:ind w:firstLine="567"/>
        <w:jc w:val="both"/>
        <w:rPr>
          <w:rFonts w:ascii="Arial" w:hAnsi="Arial" w:cs="Arial"/>
          <w:sz w:val="20"/>
          <w:szCs w:val="20"/>
        </w:rPr>
      </w:pPr>
      <w:r>
        <w:rPr>
          <w:rFonts w:ascii="Arial" w:hAnsi="Arial" w:cs="Arial"/>
          <w:sz w:val="20"/>
          <w:szCs w:val="20"/>
        </w:rPr>
        <w:t xml:space="preserve">ΜΑΚΗΣ </w:t>
      </w:r>
      <w:r w:rsidR="00146DD5">
        <w:rPr>
          <w:rFonts w:ascii="Arial" w:hAnsi="Arial" w:cs="Arial"/>
          <w:sz w:val="20"/>
          <w:szCs w:val="20"/>
        </w:rPr>
        <w:t>ΜΠΑΛΑΟΥΡΑΣ</w:t>
      </w:r>
      <w:r>
        <w:rPr>
          <w:rFonts w:ascii="Arial" w:hAnsi="Arial" w:cs="Arial"/>
          <w:sz w:val="20"/>
          <w:szCs w:val="20"/>
        </w:rPr>
        <w:t xml:space="preserve"> </w:t>
      </w:r>
      <w:r w:rsidR="00146DD5">
        <w:rPr>
          <w:rFonts w:ascii="Arial" w:hAnsi="Arial" w:cs="Arial"/>
          <w:sz w:val="20"/>
          <w:szCs w:val="20"/>
        </w:rPr>
        <w:t>(Πρόεδρος της Επιτροπής): Το λόγο έχει ο κ. Γερμενής.</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ΓΕΩΡΓΙΟΣ ΓΕΡΜΕΝΗΣ</w:t>
      </w:r>
      <w:r w:rsidR="00902545">
        <w:rPr>
          <w:rFonts w:ascii="Arial" w:hAnsi="Arial" w:cs="Arial"/>
          <w:sz w:val="20"/>
          <w:szCs w:val="20"/>
        </w:rPr>
        <w:t xml:space="preserve"> </w:t>
      </w:r>
      <w:r>
        <w:rPr>
          <w:rFonts w:ascii="Arial" w:hAnsi="Arial" w:cs="Arial"/>
          <w:sz w:val="20"/>
          <w:szCs w:val="20"/>
        </w:rPr>
        <w:t xml:space="preserve">(Ειδικός Αγορητής της Χρυσής Αυγής): Όπως ανέφερα και στην προηγούμενη συνεδρίαση της Επιτροπής, σήμερα εισάγονται δύο διαφορετικές συμβάσεις, οι οποίες όμως είναι πανομοιότυπες. Είπαμε και προηγουμένως, ότι θα μπορούσαν να συζητηθούν σε μια </w:t>
      </w:r>
      <w:r w:rsidRPr="000B7BDD">
        <w:rPr>
          <w:rFonts w:ascii="Arial" w:hAnsi="Arial" w:cs="Arial"/>
          <w:sz w:val="20"/>
          <w:szCs w:val="20"/>
        </w:rPr>
        <w:t>Επιτροπή</w:t>
      </w:r>
      <w:r>
        <w:rPr>
          <w:rFonts w:ascii="Arial" w:hAnsi="Arial" w:cs="Arial"/>
          <w:sz w:val="20"/>
          <w:szCs w:val="20"/>
        </w:rPr>
        <w:t xml:space="preserve"> και δεν ήταν ανάγκη να κάνουμε δύο Επιτροπές για να μιλήσουμε για αυτές τις κυρώσεις. Εγώ δεν χρειάζεται να πω τίποτε παραπάνω, για αυτή την κύρωση με το Λιχτενστάιν. Η δική μας άποψη είναι, ότι η Ε.Ε. κάνει παραθυράκια για να ξεπλένει χρήμα στα κράτη που διοικούν την Ε.Ε., όπως η Γερμανία, η Αυστρία, οι βόρειες χώρες, στο Λιχτενστάιν, Άγιο Μαρίνο, στα νησιά Μαν, Κουν, ο Παναμάς. Δεν υπάρχει κάποια διαφορετική τοποθέτηση που έχει να κάνει η</w:t>
      </w:r>
      <w:r w:rsidRPr="000B7BDD">
        <w:t xml:space="preserve"> </w:t>
      </w:r>
      <w:r>
        <w:rPr>
          <w:rFonts w:ascii="Arial" w:hAnsi="Arial" w:cs="Arial"/>
          <w:sz w:val="20"/>
          <w:szCs w:val="20"/>
        </w:rPr>
        <w:t>Χρυσή Αυγή, εμείς λέμε όχι, την καταψηφίζουμε.</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Όσον αφορά το προηγούμενο θέμα που θίξατε, σχετικά με την ψήφιση των κομμάτων, που τοποθετούνται σε αντίστοιχες κυρώσεις και τους δίνεται η ευκαιρία να κάνουν αντίλογο την Ολομέλεια,</w:t>
      </w:r>
      <w:r w:rsidRPr="000B7BDD">
        <w:t xml:space="preserve"> </w:t>
      </w:r>
      <w:r w:rsidRPr="000B7BDD">
        <w:rPr>
          <w:rFonts w:ascii="Arial" w:hAnsi="Arial" w:cs="Arial"/>
          <w:sz w:val="20"/>
          <w:szCs w:val="20"/>
        </w:rPr>
        <w:t>τους δίνεται</w:t>
      </w:r>
      <w:r>
        <w:rPr>
          <w:rFonts w:ascii="Arial" w:hAnsi="Arial" w:cs="Arial"/>
          <w:sz w:val="20"/>
          <w:szCs w:val="20"/>
        </w:rPr>
        <w:t xml:space="preserve"> η δυνατότητα στις</w:t>
      </w:r>
      <w:r w:rsidRPr="000B7BDD">
        <w:rPr>
          <w:rFonts w:ascii="Arial" w:hAnsi="Arial" w:cs="Arial"/>
          <w:sz w:val="20"/>
          <w:szCs w:val="20"/>
        </w:rPr>
        <w:t xml:space="preserve"> </w:t>
      </w:r>
      <w:r>
        <w:rPr>
          <w:rFonts w:ascii="Arial" w:hAnsi="Arial" w:cs="Arial"/>
          <w:sz w:val="20"/>
          <w:szCs w:val="20"/>
        </w:rPr>
        <w:t>Επιτροπές να θέσουν την αντίθεσή τους ή να συμφωνήσουν. Συνήθως τα περισσότερα κόμματα συμφωνούν με τις κυρώσεις, οπότε δεν υπάρχει λόγος να τους δίνεται βήμα στη Βουλή, να κάνουν το κομμάτι τους και να το παίζουν δήθεν ότι διαφωνούν, αλλά στο τέλος το ψηφίζουν. Ο</w:t>
      </w:r>
      <w:r w:rsidRPr="000B7BDD">
        <w:rPr>
          <w:rFonts w:ascii="Arial" w:hAnsi="Arial" w:cs="Arial"/>
          <w:sz w:val="20"/>
          <w:szCs w:val="20"/>
        </w:rPr>
        <w:t xml:space="preserve"> </w:t>
      </w:r>
      <w:r>
        <w:rPr>
          <w:rFonts w:ascii="Arial" w:hAnsi="Arial" w:cs="Arial"/>
          <w:sz w:val="20"/>
          <w:szCs w:val="20"/>
        </w:rPr>
        <w:t xml:space="preserve">Κανονισμός είναι σαφής και λέει ότι τοποθετούνται τα κόμματα που καταψήφισαν ή αρνήθηκαν την αντίστοιχη κύρωση, για να τοποθετηθούν και να μπορέσει να ενημερωθεί ο κόσμος σχετικά με το τι ψήφισε το κάθε κόμμα. </w:t>
      </w:r>
      <w:r>
        <w:rPr>
          <w:rFonts w:ascii="Arial" w:hAnsi="Arial" w:cs="Arial"/>
          <w:sz w:val="20"/>
          <w:szCs w:val="20"/>
        </w:rPr>
        <w:lastRenderedPageBreak/>
        <w:t>Το «επιφυλασσόμαστε» σε κυρώσεις είναι άτοπο, δεν ισχύει, τοποθετούνται τα κόμματα στις Επιτροπές και από κει και πέρα ο καθένας μπορεί να καταλάβει.</w:t>
      </w:r>
    </w:p>
    <w:p w:rsidR="00146DD5" w:rsidRDefault="00902545" w:rsidP="0073720E">
      <w:pPr>
        <w:spacing w:line="480" w:lineRule="auto"/>
        <w:ind w:firstLine="567"/>
        <w:jc w:val="both"/>
        <w:rPr>
          <w:rFonts w:ascii="Arial" w:hAnsi="Arial" w:cs="Arial"/>
          <w:sz w:val="20"/>
          <w:szCs w:val="20"/>
        </w:rPr>
      </w:pPr>
      <w:r>
        <w:rPr>
          <w:rFonts w:ascii="Arial" w:hAnsi="Arial" w:cs="Arial"/>
          <w:sz w:val="20"/>
          <w:szCs w:val="20"/>
        </w:rPr>
        <w:t xml:space="preserve">ΜΑΚΗΣ </w:t>
      </w:r>
      <w:r w:rsidR="00146DD5">
        <w:rPr>
          <w:rFonts w:ascii="Arial" w:hAnsi="Arial" w:cs="Arial"/>
          <w:sz w:val="20"/>
          <w:szCs w:val="20"/>
        </w:rPr>
        <w:t>ΜΠΑΛΑΟΥΡΑΣ</w:t>
      </w:r>
      <w:r>
        <w:rPr>
          <w:rFonts w:ascii="Arial" w:hAnsi="Arial" w:cs="Arial"/>
          <w:sz w:val="20"/>
          <w:szCs w:val="20"/>
        </w:rPr>
        <w:t xml:space="preserve"> </w:t>
      </w:r>
      <w:r w:rsidR="00146DD5">
        <w:rPr>
          <w:rFonts w:ascii="Arial" w:hAnsi="Arial" w:cs="Arial"/>
          <w:sz w:val="20"/>
          <w:szCs w:val="20"/>
        </w:rPr>
        <w:t>(Πρόεδρος της Επιτροπής): Το λόγο έχει ο κ. Καραθανασόπουλος.</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ΝΙΚΟΛΑΟΣ ΚΑΡΑΘΑΝΑΣΟΠΟΥΛΟΣ</w:t>
      </w:r>
      <w:r w:rsidR="00902545">
        <w:rPr>
          <w:rFonts w:ascii="Arial" w:hAnsi="Arial" w:cs="Arial"/>
          <w:sz w:val="20"/>
          <w:szCs w:val="20"/>
        </w:rPr>
        <w:t xml:space="preserve"> </w:t>
      </w:r>
      <w:r>
        <w:rPr>
          <w:rFonts w:ascii="Arial" w:hAnsi="Arial" w:cs="Arial"/>
          <w:sz w:val="20"/>
          <w:szCs w:val="20"/>
        </w:rPr>
        <w:t>(Ειδικός Αγορητής του ΚΚΕ): Επειδή ακριβώς  η σημασία αυτή είναι πανομοιότυπη με την πρωινή σύμβαση, την οποία εξετάσαμε στην προηγούμενη συνεδρίαση της Επιτροπής, δεν έχω να προσθέσω τίποτε παραπάνω. Παραμένει η αρνητική μας ψήφος, είμαστε κατά στην κύρωση για την συγκεκριμένη σύμβαση.</w:t>
      </w:r>
    </w:p>
    <w:p w:rsidR="00E80CB5" w:rsidRPr="00054738" w:rsidRDefault="00E80CB5" w:rsidP="0073720E">
      <w:pPr>
        <w:spacing w:line="480" w:lineRule="auto"/>
        <w:ind w:firstLine="567"/>
        <w:jc w:val="both"/>
        <w:rPr>
          <w:rFonts w:ascii="Arial" w:hAnsi="Arial" w:cs="Arial"/>
          <w:sz w:val="20"/>
          <w:szCs w:val="20"/>
          <w:highlight w:val="yellow"/>
        </w:rPr>
      </w:pPr>
      <w:r>
        <w:rPr>
          <w:rFonts w:ascii="Arial" w:hAnsi="Arial" w:cs="Arial"/>
          <w:sz w:val="20"/>
          <w:szCs w:val="20"/>
        </w:rPr>
        <w:t>Στο σημείο αυτό έγινε η β</w:t>
      </w:r>
      <w:r w:rsidRPr="00A85476">
        <w:rPr>
          <w:rFonts w:ascii="Arial" w:hAnsi="Arial" w:cs="Arial"/>
          <w:sz w:val="20"/>
          <w:szCs w:val="20"/>
        </w:rPr>
        <w:t>΄ ανάγνωση του καταλόγου των μελών της Επιτροπής.</w:t>
      </w:r>
    </w:p>
    <w:p w:rsidR="00E80CB5" w:rsidRPr="00967CEB" w:rsidRDefault="00E80CB5" w:rsidP="0073720E">
      <w:pPr>
        <w:spacing w:after="0" w:line="480" w:lineRule="auto"/>
        <w:ind w:firstLine="567"/>
        <w:jc w:val="both"/>
        <w:rPr>
          <w:rFonts w:ascii="Arial" w:eastAsia="Times New Roman" w:hAnsi="Arial" w:cs="Arial"/>
          <w:bCs/>
          <w:sz w:val="20"/>
          <w:szCs w:val="20"/>
          <w:lang w:eastAsia="el-GR"/>
        </w:rPr>
      </w:pPr>
      <w:r w:rsidRPr="00A85476">
        <w:rPr>
          <w:rFonts w:ascii="Arial" w:hAnsi="Arial" w:cs="Arial"/>
          <w:sz w:val="20"/>
          <w:szCs w:val="20"/>
        </w:rPr>
        <w:t>Παρόντες ήταν οι Βουλευτές κ.κ.</w:t>
      </w:r>
      <w:r>
        <w:rPr>
          <w:rFonts w:ascii="Arial" w:hAnsi="Arial" w:cs="Arial"/>
          <w:sz w:val="20"/>
          <w:szCs w:val="20"/>
        </w:rPr>
        <w:t xml:space="preserve">: </w:t>
      </w:r>
      <w:r w:rsidRPr="00967CEB">
        <w:rPr>
          <w:rFonts w:ascii="Arial" w:eastAsia="Times New Roman" w:hAnsi="Arial" w:cs="Arial"/>
          <w:bCs/>
          <w:sz w:val="20"/>
          <w:szCs w:val="20"/>
          <w:lang w:eastAsia="el-GR"/>
        </w:rPr>
        <w:t xml:space="preserve">Χρήστος Αντωνίου, Ευαγγελία Βαγιωνάκη, Σωκράτης Βαρδάκης, </w:t>
      </w:r>
      <w:r>
        <w:rPr>
          <w:rFonts w:ascii="Arial" w:eastAsia="Times New Roman" w:hAnsi="Arial" w:cs="Arial"/>
          <w:bCs/>
          <w:sz w:val="20"/>
          <w:szCs w:val="20"/>
          <w:lang w:eastAsia="el-GR"/>
        </w:rPr>
        <w:t>Ελένη Αυλωνίτου</w:t>
      </w:r>
      <w:r w:rsidRPr="00967CEB">
        <w:rPr>
          <w:rFonts w:ascii="Arial" w:eastAsia="Times New Roman" w:hAnsi="Arial" w:cs="Arial"/>
          <w:bCs/>
          <w:sz w:val="20"/>
          <w:szCs w:val="20"/>
          <w:lang w:eastAsia="el-GR"/>
        </w:rPr>
        <w:t xml:space="preserve">, </w:t>
      </w:r>
      <w:r>
        <w:rPr>
          <w:rFonts w:ascii="Arial" w:eastAsia="Times New Roman" w:hAnsi="Arial" w:cs="Arial"/>
          <w:bCs/>
          <w:sz w:val="20"/>
          <w:szCs w:val="20"/>
          <w:lang w:eastAsia="el-GR"/>
        </w:rPr>
        <w:t>Ελένη Σταματάκη</w:t>
      </w:r>
      <w:r w:rsidRPr="00967CEB">
        <w:rPr>
          <w:rFonts w:ascii="Arial" w:eastAsia="Times New Roman" w:hAnsi="Arial" w:cs="Arial"/>
          <w:bCs/>
          <w:sz w:val="20"/>
          <w:szCs w:val="20"/>
          <w:lang w:eastAsia="el-GR"/>
        </w:rPr>
        <w:t xml:space="preserve">, </w:t>
      </w:r>
      <w:r>
        <w:rPr>
          <w:rFonts w:ascii="Arial" w:eastAsia="Times New Roman" w:hAnsi="Arial" w:cs="Arial"/>
          <w:bCs/>
          <w:sz w:val="20"/>
          <w:szCs w:val="20"/>
          <w:lang w:eastAsia="el-GR"/>
        </w:rPr>
        <w:t>Γεώργιος Κυρίτσης</w:t>
      </w:r>
      <w:r w:rsidRPr="00967CEB">
        <w:rPr>
          <w:rFonts w:ascii="Arial" w:eastAsia="Times New Roman" w:hAnsi="Arial" w:cs="Arial"/>
          <w:bCs/>
          <w:sz w:val="20"/>
          <w:szCs w:val="20"/>
          <w:lang w:eastAsia="el-GR"/>
        </w:rPr>
        <w:t>, Γιώργος Δημαράς, Αφροδίτη Θεοπεφτάτου, Κατερίνα Ιγγλέζη, Αϊχάν Καρά Γιουσούφ,</w:t>
      </w:r>
      <w:r>
        <w:rPr>
          <w:rFonts w:ascii="Arial" w:eastAsia="Times New Roman" w:hAnsi="Arial" w:cs="Arial"/>
          <w:bCs/>
          <w:sz w:val="20"/>
          <w:szCs w:val="20"/>
          <w:lang w:eastAsia="el-GR"/>
        </w:rPr>
        <w:t xml:space="preserve"> </w:t>
      </w:r>
      <w:r w:rsidRPr="00967CEB">
        <w:rPr>
          <w:rFonts w:ascii="Arial" w:eastAsia="Times New Roman" w:hAnsi="Arial" w:cs="Arial"/>
          <w:bCs/>
          <w:sz w:val="20"/>
          <w:szCs w:val="20"/>
          <w:lang w:eastAsia="el-GR"/>
        </w:rPr>
        <w:t>Χρήστος Μαντάς, Δημήτριος Μάρδας, Αλέξανδρος Μεϊκόπουλος, Αθανάσιος Μιχελής, Γεράσιμος Μπαλαούρας, Κωνσταντίνος Μπάρκας,</w:t>
      </w:r>
      <w:r>
        <w:rPr>
          <w:rFonts w:ascii="Arial" w:eastAsia="Times New Roman" w:hAnsi="Arial" w:cs="Arial"/>
          <w:bCs/>
          <w:sz w:val="20"/>
          <w:szCs w:val="20"/>
          <w:lang w:eastAsia="el-GR"/>
        </w:rPr>
        <w:t xml:space="preserve"> </w:t>
      </w:r>
      <w:r w:rsidRPr="00967CEB">
        <w:rPr>
          <w:rFonts w:ascii="Arial" w:eastAsia="Times New Roman" w:hAnsi="Arial" w:cs="Arial"/>
          <w:bCs/>
          <w:sz w:val="20"/>
          <w:szCs w:val="20"/>
          <w:lang w:eastAsia="el-GR"/>
        </w:rPr>
        <w:t xml:space="preserve">Χρήστος Μπγιάλας, Μάρκος Μπόλαρης, </w:t>
      </w:r>
      <w:r>
        <w:rPr>
          <w:rFonts w:ascii="Arial" w:eastAsia="Times New Roman" w:hAnsi="Arial" w:cs="Arial"/>
          <w:bCs/>
          <w:sz w:val="20"/>
          <w:szCs w:val="20"/>
          <w:lang w:eastAsia="el-GR"/>
        </w:rPr>
        <w:t>Νικόλαος Παπαδόπουλος</w:t>
      </w:r>
      <w:r w:rsidRPr="00967CEB">
        <w:rPr>
          <w:rFonts w:ascii="Arial" w:eastAsia="Times New Roman" w:hAnsi="Arial" w:cs="Arial"/>
          <w:bCs/>
          <w:sz w:val="20"/>
          <w:szCs w:val="20"/>
          <w:lang w:eastAsia="el-GR"/>
        </w:rPr>
        <w:t>, Νίκος Συρμαλένιος, Αλέξανδρος Τριανταφυλλίδης, Απόστολος Βεσυρόπουλος, Γεώργιος Βλάχος, Θεόδωρος Καράογλου, Γεώργιος Καρασμάνης, Χρήστος Σταϊκούρας, Δημήτριος Σταμάτης, Ιωάννης Τραγάκης, Κωνσταντίνος Τσιάρας, Θεόδωρος Φορτσάκης, Κωνσταντίνος Χατζηδάκης</w:t>
      </w:r>
      <w:r>
        <w:rPr>
          <w:rFonts w:ascii="Arial" w:eastAsia="Times New Roman" w:hAnsi="Arial" w:cs="Arial"/>
          <w:bCs/>
          <w:sz w:val="20"/>
          <w:szCs w:val="20"/>
          <w:lang w:eastAsia="el-GR"/>
        </w:rPr>
        <w:t>,</w:t>
      </w:r>
      <w:r w:rsidRPr="00967CEB">
        <w:rPr>
          <w:rFonts w:ascii="Arial" w:eastAsia="Times New Roman" w:hAnsi="Arial" w:cs="Arial"/>
          <w:bCs/>
          <w:sz w:val="20"/>
          <w:szCs w:val="20"/>
          <w:lang w:eastAsia="el-GR"/>
        </w:rPr>
        <w:t xml:space="preserve"> Ιωάννης Κουτσούκος, Ιωάννης Μανιάτης, Γεώργιος Γερμενής, Ηλίας Παναγιώταρος, </w:t>
      </w:r>
      <w:r>
        <w:rPr>
          <w:rFonts w:ascii="Arial" w:eastAsia="Times New Roman" w:hAnsi="Arial" w:cs="Arial"/>
          <w:bCs/>
          <w:sz w:val="20"/>
          <w:szCs w:val="20"/>
          <w:lang w:eastAsia="el-GR"/>
        </w:rPr>
        <w:t>Γεώργιος Λαμπρούλης</w:t>
      </w:r>
      <w:r w:rsidRPr="00967CEB">
        <w:rPr>
          <w:rFonts w:ascii="Arial" w:eastAsia="Times New Roman" w:hAnsi="Arial" w:cs="Arial"/>
          <w:bCs/>
          <w:sz w:val="20"/>
          <w:szCs w:val="20"/>
          <w:lang w:eastAsia="el-GR"/>
        </w:rPr>
        <w:t xml:space="preserve">, Νικόλαος Καραθανασόπουλος, </w:t>
      </w:r>
      <w:r>
        <w:rPr>
          <w:rFonts w:ascii="Arial" w:eastAsia="Times New Roman" w:hAnsi="Arial" w:cs="Arial"/>
          <w:bCs/>
          <w:sz w:val="20"/>
          <w:szCs w:val="20"/>
          <w:lang w:eastAsia="el-GR"/>
        </w:rPr>
        <w:t>Γεώργιος Λαζαρίδης</w:t>
      </w:r>
      <w:r w:rsidRPr="00967CEB">
        <w:rPr>
          <w:rFonts w:ascii="Arial" w:eastAsia="Times New Roman" w:hAnsi="Arial" w:cs="Arial"/>
          <w:bCs/>
          <w:sz w:val="20"/>
          <w:szCs w:val="20"/>
          <w:lang w:eastAsia="el-GR"/>
        </w:rPr>
        <w:t>, Κωνσταντίνος Κατσίκης, Γεώργιος Κατσιαντώνης, Γεώργιος Αμυράς</w:t>
      </w:r>
      <w:r>
        <w:rPr>
          <w:rFonts w:ascii="Arial" w:eastAsia="Times New Roman" w:hAnsi="Arial" w:cs="Arial"/>
          <w:bCs/>
          <w:sz w:val="20"/>
          <w:szCs w:val="20"/>
          <w:lang w:eastAsia="el-GR"/>
        </w:rPr>
        <w:t xml:space="preserve">, </w:t>
      </w:r>
      <w:r w:rsidRPr="00967CEB">
        <w:rPr>
          <w:rFonts w:ascii="Arial" w:eastAsia="Times New Roman" w:hAnsi="Arial" w:cs="Arial"/>
          <w:bCs/>
          <w:sz w:val="20"/>
          <w:szCs w:val="20"/>
          <w:lang w:eastAsia="el-GR"/>
        </w:rPr>
        <w:t>Θεοχάρης (Χάρης) Θεοχάρης</w:t>
      </w:r>
      <w:r>
        <w:rPr>
          <w:rFonts w:ascii="Arial" w:eastAsia="Times New Roman" w:hAnsi="Arial" w:cs="Arial"/>
          <w:bCs/>
          <w:sz w:val="20"/>
          <w:szCs w:val="20"/>
          <w:lang w:eastAsia="el-GR"/>
        </w:rPr>
        <w:t xml:space="preserve"> και Νικόλαος Νικολόπουλος</w:t>
      </w:r>
      <w:r w:rsidRPr="00967CEB">
        <w:rPr>
          <w:rFonts w:ascii="Arial" w:eastAsia="Times New Roman" w:hAnsi="Arial" w:cs="Arial"/>
          <w:bCs/>
          <w:sz w:val="20"/>
          <w:szCs w:val="20"/>
          <w:lang w:eastAsia="el-GR"/>
        </w:rPr>
        <w:t>.</w:t>
      </w:r>
    </w:p>
    <w:p w:rsidR="003A7C2E" w:rsidRDefault="00146DD5" w:rsidP="0073720E">
      <w:pPr>
        <w:spacing w:line="480" w:lineRule="auto"/>
        <w:ind w:firstLine="567"/>
        <w:jc w:val="both"/>
        <w:rPr>
          <w:rFonts w:ascii="Arial" w:hAnsi="Arial" w:cs="Arial"/>
          <w:sz w:val="20"/>
          <w:szCs w:val="20"/>
        </w:rPr>
      </w:pPr>
      <w:r>
        <w:rPr>
          <w:rFonts w:ascii="Arial" w:hAnsi="Arial" w:cs="Arial"/>
          <w:sz w:val="20"/>
          <w:szCs w:val="20"/>
        </w:rPr>
        <w:t>ΓΕΡΑΣΙΜΟΣ ΜΠΑΛΑΟΥΡΑΣ(Πρόεδρος της Επιτροπής): Το λόγο έχει ο κ. Κατσίκης.</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 xml:space="preserve">Η Ελλάδα, μάλιστα, προχώρησε στην Κύρωση του παραπάνω πλαισίου με τις διατάξεις του ν. 4428/2016. Η Συμφωνία προβλέπει ότι η Ελλάδα, όπως και οι λοιπές συμμετέχουσες στη Συμφωνία χώρες, θα λαμβάνει από χρηματοπιστωτικά ιδρύματα και αυτομάτως θα ανταλλάσσει με τους εταίρους που συμμετέχουν, δηλαδή στην ανταλλαγή πληροφοριών, κατά περίπτωση και σε ετήσια βάση χρηματοοικονομικές πληροφορίες σχετικά με όλους τους δηλωτέους λογαριασμούς, που προσδιορίζονται από τα χρηματοπιστωτικά ιδρύματα στη βάση κοινών κανόνων. Σε αυτές τις πληροφορίες συμπεριλαμβάνονται οι τόκοι, τα μερίσματα, το </w:t>
      </w:r>
      <w:r>
        <w:rPr>
          <w:rFonts w:ascii="Arial" w:hAnsi="Arial" w:cs="Arial"/>
          <w:sz w:val="20"/>
          <w:szCs w:val="20"/>
        </w:rPr>
        <w:lastRenderedPageBreak/>
        <w:t xml:space="preserve">υπόλοιπο λογαριασμού, τα έσοδα από ορισμένα ασφαλιστικά προϊόντα, τα έσοδα από πωλήσεις χρηματοοικονομικών περιουσιακών στοιχείων και τα λοιπά έσοδα, που προκύπτουν σε σχέση με περιουσιακά στοιχεία, που τηρούνται σε λογαριασμό ή πληρωμές που γίνονται σε σχέση με το λογαριασμό. </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 xml:space="preserve">Καταληκτικά και για όλους τους παραπάνω λόγους, οι Ανεξάρτητοι Έλληνες, τασσόμαστε  υπέρ της ψήφισης του εν λόγω σχεδίου νόμου του Υπουργείου Οικονομικών. Η Κύρωση του τροποποιητικού  Πρωτοκόλλου της Συμφωνίας μεταξύ της Ευρωπαϊκής Κοινότητας και του Πριγκιπάτου του Λιχτενστάιν, αποτελεί κατ’ αρχήν συμβατική μας υποχρέωση ως κράτους μέλους ενώ ταυτόχρονα κινείται στην κατεύθυνση ενίσχυσης των μηχανισμών πάταξης της </w:t>
      </w:r>
      <w:proofErr w:type="spellStart"/>
      <w:r>
        <w:rPr>
          <w:rFonts w:ascii="Arial" w:hAnsi="Arial" w:cs="Arial"/>
          <w:sz w:val="20"/>
          <w:szCs w:val="20"/>
        </w:rPr>
        <w:t>φοροαποφυγής</w:t>
      </w:r>
      <w:proofErr w:type="spellEnd"/>
      <w:r>
        <w:rPr>
          <w:rFonts w:ascii="Arial" w:hAnsi="Arial" w:cs="Arial"/>
          <w:sz w:val="20"/>
          <w:szCs w:val="20"/>
        </w:rPr>
        <w:t xml:space="preserve"> και φοροδιαφυγής.</w:t>
      </w:r>
      <w:r w:rsidR="00C0167D">
        <w:rPr>
          <w:rFonts w:ascii="Arial" w:hAnsi="Arial" w:cs="Arial"/>
          <w:sz w:val="20"/>
          <w:szCs w:val="20"/>
        </w:rPr>
        <w:t xml:space="preserve"> </w:t>
      </w:r>
      <w:r>
        <w:rPr>
          <w:rFonts w:ascii="Arial" w:hAnsi="Arial" w:cs="Arial"/>
          <w:sz w:val="20"/>
          <w:szCs w:val="20"/>
        </w:rPr>
        <w:t>Σας ευχαριστώ.</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ΜΑΚΗΣ ΜΠΑΛΑΟΥΡΑΣ(Πρόεδρος της Επιτροπής): Το λόγο έχει ο κ. Κατσ</w:t>
      </w:r>
      <w:r w:rsidR="00C0167D">
        <w:rPr>
          <w:rFonts w:ascii="Arial" w:hAnsi="Arial" w:cs="Arial"/>
          <w:sz w:val="20"/>
          <w:szCs w:val="20"/>
        </w:rPr>
        <w:t>ι</w:t>
      </w:r>
      <w:r>
        <w:rPr>
          <w:rFonts w:ascii="Arial" w:hAnsi="Arial" w:cs="Arial"/>
          <w:sz w:val="20"/>
          <w:szCs w:val="20"/>
        </w:rPr>
        <w:t>αντώνης.</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ΓΕΩΡΓΙΟΣ ΚΑΤΣ</w:t>
      </w:r>
      <w:r w:rsidR="00C0167D">
        <w:rPr>
          <w:rFonts w:ascii="Arial" w:hAnsi="Arial" w:cs="Arial"/>
          <w:sz w:val="20"/>
          <w:szCs w:val="20"/>
        </w:rPr>
        <w:t>Ι</w:t>
      </w:r>
      <w:r>
        <w:rPr>
          <w:rFonts w:ascii="Arial" w:hAnsi="Arial" w:cs="Arial"/>
          <w:sz w:val="20"/>
          <w:szCs w:val="20"/>
        </w:rPr>
        <w:t>ΑΝΤΩΝΗΣ</w:t>
      </w:r>
      <w:r w:rsidR="00C0167D">
        <w:rPr>
          <w:rFonts w:ascii="Arial" w:hAnsi="Arial" w:cs="Arial"/>
          <w:sz w:val="20"/>
          <w:szCs w:val="20"/>
        </w:rPr>
        <w:t xml:space="preserve"> </w:t>
      </w:r>
      <w:r>
        <w:rPr>
          <w:rFonts w:ascii="Arial" w:hAnsi="Arial" w:cs="Arial"/>
          <w:sz w:val="20"/>
          <w:szCs w:val="20"/>
        </w:rPr>
        <w:t xml:space="preserve">(Ειδικός Αγορητής της Ένωσης Κεντρώων): Κυρίες και κύριοι συνάδελφοι, με το υπό συζήτηση σχέδιο νόμου έρχεται  να κυρωθεί το τροποποιητικό πρωτόκολλο της ήδη υφιστάμενης Συμφωνίας μεταξύ της Ευρωπαϊκής Κοινότητας και του Πριγκιπάτου του Λιχτενστάιν, στο πλαίσιο των ισοδύναμων μέτρων,  όπως αυτά ψηφίζονται με την Οδηγία 2003/48/ΕΚ του Συμβουλίου. Ειδικότερα, αυτή αφορά στη φορολόγηση των υπό μορφή τόκων εισοδημάτων από αποταμιεύσεις και των κοινών δηλώσεων των συμβαλλομένων μερών, σε εφαρμογή του προτύπου του ΟΟΣΑ για την αυτόματη ανταλλαγή πληροφοριών  περί χρηματοοικονομικών λογαριασμών. Η βούληση των μερών έγκειται στο γεγονός της αναγκαιότητας βελτίωσης  της διεθνούς φορολογικής συμμόρφωσης δεδομένης της απόφασης του Πριγκιπάτου του Λιχτενστάιν, να προβλέψει σχετικά ισοδύναμα μέτρα αντίστοιχα με αυτά που ισχύουν στην Ε.Ε.  </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 xml:space="preserve">Να σημειωθεί ότι η Ελλάδα δεν έχει συνάψει σύμβαση αποφυγής  διπλής φορολογίας με το Λιχτενστάιν, έτσι αυτή είναι η πρώτη κοινή δήλωση των συμβαλλομένων μερών προς το σκοπό αυτό. Στόχος είναι να συμβάλλει στην προσπάθεια περιορισμού συμπεριφορών φορολογικής απάτης μέσω της ανταλλαγής πληροφοριών. Όλα αυτά θα εφαρμοστούν σε πλαίσιο προστασίας των δεδομένων των εμπλεκομένων προσώπων με απώτερο σκοπό τον περιορισμό των δυνατοτήτων των φορολογουμένων να αποφεύγουν να δηλώνουν τα </w:t>
      </w:r>
      <w:r>
        <w:rPr>
          <w:rFonts w:ascii="Arial" w:hAnsi="Arial" w:cs="Arial"/>
          <w:sz w:val="20"/>
          <w:szCs w:val="20"/>
        </w:rPr>
        <w:lastRenderedPageBreak/>
        <w:t xml:space="preserve">περιουσιακά τους στοιχεία μέσω μεταφοράς τους σε χρηματοπιστωτικά ιδρύματα ή μέσω επενδύσεων σε χρηματοοικονομικά προϊόντα με στόχο πάντα την πάταξη  της φοροδιαφυγής. </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 xml:space="preserve">Η νέα Συμφωνία, λοιπόν, έρχεται να προβλέψει σε ετήσια βάση την αυτόματη  ανταλλαγή πληροφοριών μεταξύ  κάθε μιας εκ των αρμοδίων αρχών των κρατών μελών και του Λιχτενστάιν. </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 xml:space="preserve">Το πλαίσιο Συμφωνίας για ανταλλαγή πληροφοριών και εν γένει διαδικασιών, αφορά στα στοιχεία ταυτοποίησης του δηλωτέου προσώπου, στον αριθμό δηλωτέου λογαριασμού, στα στοιχεία ταυτοποίησης του δηλούντος χρηματοπιστωτικού ιδρύματος  στον υπόλοιπο ή την αξία λογαριασμού. Αυτά αφορούν σε λογαριασμούς θεματοφυλακής, </w:t>
      </w:r>
      <w:proofErr w:type="spellStart"/>
      <w:r>
        <w:rPr>
          <w:rFonts w:ascii="Arial" w:hAnsi="Arial" w:cs="Arial"/>
          <w:sz w:val="20"/>
          <w:szCs w:val="20"/>
        </w:rPr>
        <w:t>καταθετικούς</w:t>
      </w:r>
      <w:proofErr w:type="spellEnd"/>
      <w:r>
        <w:rPr>
          <w:rFonts w:ascii="Arial" w:hAnsi="Arial" w:cs="Arial"/>
          <w:sz w:val="20"/>
          <w:szCs w:val="20"/>
        </w:rPr>
        <w:t xml:space="preserve"> λογαριασμούς, ασφαλιστήρια συμβόλαια προσόδων ή με αξία εξαγοράς και συνολικά ακαθάριστα ποσά τόκων, μερισμάτων και λοιπών εισοδημάτων, που προέκυψαν σε σχέση με τα περιουσιακά στοιχεία, που τηρούνται στο δηλωτέο λογαριασμό και συνολικά ακαθάριστα έσοδα από την πώληση ή εξαγορά χρηματοοικονομικών περιουσιακών στοιχείων, που καταβλήθηκαν ή πιστώθηκαν στο δηλωτέο λογαριασμό κατά το έτος  αναφοράς. </w:t>
      </w:r>
    </w:p>
    <w:p w:rsidR="003A7C2E" w:rsidRDefault="00146DD5" w:rsidP="003A7C2E">
      <w:pPr>
        <w:spacing w:line="480" w:lineRule="auto"/>
        <w:ind w:firstLine="567"/>
        <w:jc w:val="both"/>
        <w:rPr>
          <w:rFonts w:ascii="Arial" w:hAnsi="Arial" w:cs="Arial"/>
          <w:sz w:val="20"/>
          <w:szCs w:val="20"/>
        </w:rPr>
      </w:pPr>
      <w:r>
        <w:rPr>
          <w:rFonts w:ascii="Arial" w:hAnsi="Arial" w:cs="Arial"/>
          <w:sz w:val="20"/>
          <w:szCs w:val="20"/>
        </w:rPr>
        <w:t xml:space="preserve">Έτσι τα δηλούντα χρηματοπιστωτικά ιδρύματα στο πλαίσιο των υποχρεώσεων δέουσας επιμέλειας θα υιοθετήσουν τα ενδεδειγμένα μέτρα και πρακτικές, προκειμένου για τη διόρθωση τυχόν σφαλμάτων και τη συμμόρφωση στη θεσπιζόμενη ανταλλαγή πληροφοριών δυνάμει της τροποποιούμενης Συμφωνίας και στο πλαίσιο των υποχρεώσεων που πηγάζουν από αυτή. </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Συνοπτικά, περιλαμβάνονται διαδικασίες μέτρα και πρακτικές, που αφορούν σε διαβούλευση σε περίπτωση θεμάτων ερμηνείας, διαδικασίες επί ζητημάτων μη συμμόρφωσης, ενέργειες επί περιπτώσεων παραβίασης εμπιστευτικότητας, κανόνες και διαδικασιών αποφυγής πρακτικών καταστρατήγησης υποχρεώσεων, ειδική αναφορά επί εφαρμοζόμενων κανόνων για τα καταπιστεύματα λόγω της ιδιαιτερότητας τους</w:t>
      </w:r>
      <w:r w:rsidRPr="00417584">
        <w:rPr>
          <w:rFonts w:ascii="Arial" w:hAnsi="Arial" w:cs="Arial"/>
          <w:sz w:val="20"/>
          <w:szCs w:val="20"/>
        </w:rPr>
        <w:t>,</w:t>
      </w:r>
      <w:r>
        <w:rPr>
          <w:rFonts w:ascii="Arial" w:hAnsi="Arial" w:cs="Arial"/>
          <w:sz w:val="20"/>
          <w:szCs w:val="20"/>
        </w:rPr>
        <w:t xml:space="preserve"> σε σχέση με τον τόπο κατοικίας τους και αυτόν στον οποίο ασκείται η πραγματική διοίκησή τους και προκειμένου να αποφεύγεται η διπλή υποβολή στοιχείων σχετικών με το καταπίστευμα.</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 xml:space="preserve">Ομοίως, ειδική αναφορά για τα κεντρικά γραφεία οντότητας και την έννοια της λογιζόμενης πραγματικής διεύθυνσης αυτών, όπου νοείται ο τόπος που ασκείται η πραγματική διοίκησή της. Συμπληρωματικές εγγυήσεις για την προστασία της επεξεργασίας δεδομένων </w:t>
      </w:r>
      <w:r>
        <w:rPr>
          <w:rFonts w:ascii="Arial" w:hAnsi="Arial" w:cs="Arial"/>
          <w:sz w:val="20"/>
          <w:szCs w:val="20"/>
        </w:rPr>
        <w:lastRenderedPageBreak/>
        <w:t>που συλλέγονται και ανταλλάσσονται με προβλέψεις για απαγόρευση διακρίσεων, τήρηση αρχής της αναλογικότητας, δικαίωμα πρόσβασης, διόρθωσης και διαγραφής δεδομένων κ.λπ..</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Η υποχρέωση των δηλούντων Χρηματοπιστωτικών Ιδρυμάτων να θεσπίσουν ολοκληρωμένα και αποτελεσματικά εσωτερικά συστήματα και διαδικασίες συμμόρφωσης στο πλαίσιο των υποχρεώσεων που πηγάζουν από τη συμφωνία. Η συνεργασία, όπου απαιτηθεί της Αρχής Προστασίας Δεδομένων Προσωπικού Χαρακτήρα με την Ανεξάρτητη Αρχή Δημοσίων Εσόδων σε σχέση με θέματα δεδομένων προσωπικού χαρακτήρα.</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Όλα τα παραπάνω, αποτελούν ένα ακόμη βήμα στο στόχο της πάταξης της διεθνούς φοροδιαφυγής και στην επίτευξη της βελτίωσης της διεθνούς φορολογικής συμμόρφωσης. Άλλωστε, λαμβανομένου υπόψη ότι η Ελλάδα εφαρμόζει το παγκόσμιο κοινό πρότυπο αναφοράς για την ανταλλαγή πληροφοριών των χρηματοοικονομικών λογαριασμών, επιβάλλει την αμοιβαία συνεργασία με το Λιχτενστάιν προς τον ίδιο σκοπό, ώστε με αποτελεσματικότητα και μέσω της στενής διοικητικής συνεργασίας στον φορολογικό τομέα να επιτευχθεί η αναγκαία σύγκλιση στο πεδίο απόδοσης φορολογικής δικαιοσύνης.</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 xml:space="preserve">Όπως είπα και στην προηγούμενη συνεδρίαση, κύριε Πρόεδρε, εμείς, ως Ένωση Κεντρώων θα το στηρίξουμε, αλλά έχω και εγώ επίσης την ίδια επιφύλαξη με τον συνάδελφο κ. </w:t>
      </w:r>
      <w:proofErr w:type="spellStart"/>
      <w:r>
        <w:rPr>
          <w:rFonts w:ascii="Arial" w:hAnsi="Arial" w:cs="Arial"/>
          <w:sz w:val="20"/>
          <w:szCs w:val="20"/>
        </w:rPr>
        <w:t>Αμυρά</w:t>
      </w:r>
      <w:proofErr w:type="spellEnd"/>
      <w:r>
        <w:rPr>
          <w:rFonts w:ascii="Arial" w:hAnsi="Arial" w:cs="Arial"/>
          <w:sz w:val="20"/>
          <w:szCs w:val="20"/>
        </w:rPr>
        <w:t>.</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Ευχαριστώ πολύ.</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ΜΑΚΗΣ ΜΠΑΛΑΟΥΡΑΣ (Πρόεδρος της Επιτροπής): Ευχαριστούμε.</w:t>
      </w:r>
      <w:r w:rsidR="00CA4886">
        <w:rPr>
          <w:rFonts w:ascii="Arial" w:hAnsi="Arial" w:cs="Arial"/>
          <w:sz w:val="20"/>
          <w:szCs w:val="20"/>
        </w:rPr>
        <w:t xml:space="preserve"> </w:t>
      </w:r>
      <w:r>
        <w:rPr>
          <w:rFonts w:ascii="Arial" w:hAnsi="Arial" w:cs="Arial"/>
          <w:sz w:val="20"/>
          <w:szCs w:val="20"/>
        </w:rPr>
        <w:t>Το λόγο έχει ο κ. Αμυράς.</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ΓΕΩΡΓΙΟΣ ΑΜΥΡΑΣ (Ειδικός Αγορητής του «Ποταμιού»): Ευχαριστώ, κύριε Πρόεδρε.</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Θα μου επιτρέψετε να πω, κυρία Παπανάτσιου, για το προηγούμενο θέμα το διαδικαστικό ότι τα στοιχεία σας διαψεύδουν. Δηλαδή, είχαμε κύρωση συμφωνίας μεταξύ της Ελληνικής Δημοκρατίας και της Λευκορωσίας για τις οδικές μεταφορές, είχαμε τροπολογία εκπρόθεσμη για την επίγεια ψηφιακή τηλεόραση. Είχαμε κύρωση συμφωνίας μεταξύ Ε.Ε. και της Μολδαβίας όπου εκεί υπήρχε τροπολογία για τα μη εξυπηρετούμενα δάνεια και για τις δημόσιες συμβάσεις.</w:t>
      </w:r>
      <w:r w:rsidRPr="00417584">
        <w:rPr>
          <w:rFonts w:ascii="Arial" w:hAnsi="Arial" w:cs="Arial"/>
          <w:sz w:val="20"/>
          <w:szCs w:val="20"/>
        </w:rPr>
        <w:t xml:space="preserve"> </w:t>
      </w:r>
      <w:r>
        <w:rPr>
          <w:rFonts w:ascii="Arial" w:hAnsi="Arial" w:cs="Arial"/>
          <w:sz w:val="20"/>
          <w:szCs w:val="20"/>
        </w:rPr>
        <w:t xml:space="preserve">Είχαμε κύρωση της συμφωνίας κοινού αεροπορικού χώρου μεταξύ Ε.Ε. </w:t>
      </w:r>
      <w:r>
        <w:rPr>
          <w:rFonts w:ascii="Arial" w:hAnsi="Arial" w:cs="Arial"/>
          <w:sz w:val="20"/>
          <w:szCs w:val="20"/>
        </w:rPr>
        <w:lastRenderedPageBreak/>
        <w:t>με τη Γεωργία, όπου εδώ είχαμε δύο τροπολογίες, άσυλο αλλοδαπών, αντιμετώπιση φτώχειας. Έχουμε άλλες τρεις τέτοιες διεθνείς συμβάσεις του Υπουργείου Άμυνας.</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Άρα, μπορεί το δικό σας Υπουργείο…</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 xml:space="preserve">ΜΑΚΗΣ ΜΠΑΛΑΟΥΡΑΣ (Πρόεδρος της Επιτροπής): Κύριε </w:t>
      </w:r>
      <w:proofErr w:type="spellStart"/>
      <w:r>
        <w:rPr>
          <w:rFonts w:ascii="Arial" w:hAnsi="Arial" w:cs="Arial"/>
          <w:sz w:val="20"/>
          <w:szCs w:val="20"/>
        </w:rPr>
        <w:t>Αμυρά</w:t>
      </w:r>
      <w:proofErr w:type="spellEnd"/>
      <w:r>
        <w:rPr>
          <w:rFonts w:ascii="Arial" w:hAnsi="Arial" w:cs="Arial"/>
          <w:sz w:val="20"/>
          <w:szCs w:val="20"/>
        </w:rPr>
        <w:t>, μισό λεπτό σας παρακαλώ. Η κυρία Παπανάτσιου έχει απόλυτα δίκιο, όπως είχα και εγώ ότι στην Επιτροπή τη δική μας…</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ΓΕΩΡΓΙΟΣ ΑΜΥΡΑΣ (Ειδικός Αγορητής του «Ποταμιού»): Πώς είχε δίκιο; Μα, δεν μιλάω για την Επιτροπή τη δική μας μόνο. Εγώ έθεσα το γενικότερο θέμα. Κυρία Παπανάτσιου, το δικό σας Υπουργείο…</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ΑΙΚΑΤΕΡΙΝΗ ΠΑΠΑΝΑΤΣΙΟΥ (Υφυπουργός Οικονομικών): Εγώ αναφέρθηκα στα δικά μας θέματα στην οικονομική επιτροπή…</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ΓΕΩΡΓΙΟΣ ΑΜΥΡΑΣ (Ειδικός Αγορητής του «Ποταμιού»): Ναι, βεβαίως…</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ΑΙΚΑΤΕΡΙΝΗ ΠΑΠΑΝΑΤΣΙΟΥ (Υφυπουργός Οικονομικών): …δεν το ήξερα, για όλες τις…</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ΓΕΩΡΓΙΟΣ ΑΜΥΡΑΣ (Ειδικός Αγορητής του «Ποταμιού»): Εγώ, όμως, επειδή το ήξερα για όλες, το έθεσα γενικότερα το ζήτημα και σας λέω, λοιπόν…</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ΑΙΚΑΤΕΡΙΝΗ ΠΑΠΑΝΑΤΣΙΟΥ (Υφυπουργός Οικονομικών): …και διαβεβαίωσα ότι…</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ΓΕΩΡΓΙΟΣ ΑΜΥΡΑΣ (Ειδικός Αγορητής του «Ποταμιού»): Κυρία Υπουργέ, δεν διαφωνούμε. Αυτό που κάνετε εσείς, δηλαδή, να μην παραβιάζετε τον Κανονισμό εδώ στην Επιτροπή και στην Ολομέλεια, αυτό πρέπει να κάνουν και οι υπόλοιποι υπουργοί. Δεν αντιδικούμε, μαζί είμαστε.</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ΜΑΚΗΣ ΜΠΑΛΑΟΥΡΑΣ (Πρόεδρος της Επιτροπής): Τακτοποιούμε το θέμα, έτσι;</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ΓΕΩΡΓΙΟΣ ΑΜΥΡΑΣ (Ειδικός Αγορητής του «Ποταμιού»): Το τακτοποιούμε. Μα, εγώ προσπαθώ να βοηθήσω τόση ώρα. Δηλαδή, όλες μου οι προτάσεις μου είναι προς τον Κανονισμό της Βουλής.</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lastRenderedPageBreak/>
        <w:t>ΜΑΚΗΣ ΜΠΑΛΑΟΥΡΑΣ (Πρόεδρος της Επιτροπής): Δηλαδή, ό, τι έρχονται από το Υπουργείο Οικονομικών, δεν το έχουμε κάνει.</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ΓΕΩΡΓΙΟΣ ΑΜΥΡΑΣ (Ειδικός Αγορητής του «Ποταμιού»): Ευλογημένο το Υπουργείο Οικονομικών. Να έχουν τη φώτιση και τα άλλα υπουργεία.</w:t>
      </w:r>
    </w:p>
    <w:p w:rsidR="003A7C2E" w:rsidRDefault="00146DD5" w:rsidP="0073720E">
      <w:pPr>
        <w:spacing w:line="480" w:lineRule="auto"/>
        <w:ind w:firstLine="567"/>
        <w:jc w:val="both"/>
        <w:rPr>
          <w:rFonts w:ascii="Arial" w:hAnsi="Arial" w:cs="Arial"/>
          <w:sz w:val="20"/>
          <w:szCs w:val="20"/>
        </w:rPr>
      </w:pPr>
      <w:r>
        <w:rPr>
          <w:rFonts w:ascii="Arial" w:hAnsi="Arial" w:cs="Arial"/>
          <w:sz w:val="20"/>
          <w:szCs w:val="20"/>
        </w:rPr>
        <w:t>Τώρα, για τη σύμβαση. Βλέπουμε ότι το Λιχτενστάιν από το Μάρτιο του 2009 είχε πει ότι θα προσαρμοστεί μετά από δεκαετίες πιέσεων από τη διεθνή κοινότητα με αιχμή τον ΟΟΣΑ, τον Οργανισμό Οικονομικής Συνεργασίας Και Ανάπτυξης.</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Χρειάζονται όροι διαφάνειας και πληροφόρησης.</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 xml:space="preserve"> Βεβαίως, αυτή η σύμβαση είναι θετική. Εμείς θα την υπερψηφίσουμε.</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 xml:space="preserve"> Μόνο θέλω να πω το εξής. Αντίστοιχη συμφωνία η Ε.Ε. είχε υπογράψει και με την Ελβετία και τώρα με το Μονακό. Με την Ελβετία αυτό είχε γίνει πριν από τρία χρόνια. </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Απλώς θέλω να ρωτήσω, σήμερα ψηφίζουμε αυτή την συμφωνία, πρακτικά, λοιπόν, τι αποφέρει στην ελληνική πλευρά αυτή η διευκόλυνση της ας το πούμε «άρσης» με κατά κάποιο τρόπο απορρήτων τραπεζικών λογαριασμών; Με την Ελβετία ειδικότερα, γιατί εκεί είναι θερμοκοιτίδα πολλών δισεκατομμυρίων ευρώ που έφυγαν από την Ελλάδα με χίλιους δύο τρόπους, παράνομα, χωρίς να είναι από νόμιμες επιχειρήσεις, πηγές πλούτου και φορολογημένες. Εκεί είναι ένα μεγάλο πρόβλημα.</w:t>
      </w:r>
    </w:p>
    <w:p w:rsidR="00146DD5" w:rsidRPr="00146DD5" w:rsidRDefault="00146DD5" w:rsidP="0073720E">
      <w:pPr>
        <w:spacing w:line="480" w:lineRule="auto"/>
        <w:ind w:firstLine="567"/>
        <w:jc w:val="both"/>
        <w:rPr>
          <w:rFonts w:ascii="Arial" w:hAnsi="Arial" w:cs="Arial"/>
          <w:sz w:val="20"/>
          <w:szCs w:val="20"/>
        </w:rPr>
      </w:pPr>
      <w:r>
        <w:rPr>
          <w:rFonts w:ascii="Arial" w:hAnsi="Arial" w:cs="Arial"/>
          <w:sz w:val="20"/>
          <w:szCs w:val="20"/>
        </w:rPr>
        <w:t xml:space="preserve"> Τι έχετε κάνει αυτά τα δύο χρόνια, όσον αφορά την ενεργοποίηση και εφαρμογή της συμφωνίας που έχει υπογράψει η Ε.Ε. με την Ελβετία; Κάτι παρόμοιο που σήμερα ψηφίζουμε</w:t>
      </w:r>
      <w:r w:rsidRPr="00146DD5">
        <w:rPr>
          <w:rFonts w:ascii="Arial" w:hAnsi="Arial" w:cs="Arial"/>
          <w:sz w:val="20"/>
          <w:szCs w:val="20"/>
        </w:rPr>
        <w:t>;</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Αυτά. Ευχαριστώ πολύ.</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ΜΑΚΗΣ ΜΠΑΛΑΟΥΡΑΣ (Πρόεδρος της Επιτροπής)</w:t>
      </w:r>
      <w:r w:rsidRPr="006F3FDB">
        <w:rPr>
          <w:rFonts w:ascii="Arial" w:hAnsi="Arial" w:cs="Arial"/>
          <w:sz w:val="20"/>
          <w:szCs w:val="20"/>
        </w:rPr>
        <w:t>:</w:t>
      </w:r>
      <w:r>
        <w:rPr>
          <w:rFonts w:ascii="Arial" w:hAnsi="Arial" w:cs="Arial"/>
          <w:sz w:val="20"/>
          <w:szCs w:val="20"/>
        </w:rPr>
        <w:t xml:space="preserve"> Τον λόγο έχει η κυρία Παπανάτσιου.</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ΚΑΤΕΡΙΝΑ ΠΑΠΑΝΑΤΣΙΟΥ (Υφυπουργός Οικονομικών)</w:t>
      </w:r>
      <w:r w:rsidRPr="00F65434">
        <w:rPr>
          <w:rFonts w:ascii="Arial" w:hAnsi="Arial" w:cs="Arial"/>
          <w:sz w:val="20"/>
          <w:szCs w:val="20"/>
        </w:rPr>
        <w:t xml:space="preserve">: </w:t>
      </w:r>
      <w:r>
        <w:rPr>
          <w:rFonts w:ascii="Arial" w:hAnsi="Arial" w:cs="Arial"/>
          <w:sz w:val="20"/>
          <w:szCs w:val="20"/>
        </w:rPr>
        <w:t>Ε</w:t>
      </w:r>
      <w:r w:rsidRPr="00F65434">
        <w:rPr>
          <w:rFonts w:ascii="Arial" w:hAnsi="Arial" w:cs="Arial"/>
          <w:sz w:val="20"/>
          <w:szCs w:val="20"/>
        </w:rPr>
        <w:t xml:space="preserve">υχαριστώ, κύριε </w:t>
      </w:r>
      <w:r>
        <w:rPr>
          <w:rFonts w:ascii="Arial" w:hAnsi="Arial" w:cs="Arial"/>
          <w:sz w:val="20"/>
          <w:szCs w:val="20"/>
        </w:rPr>
        <w:t>Π</w:t>
      </w:r>
      <w:r w:rsidRPr="00F65434">
        <w:rPr>
          <w:rFonts w:ascii="Arial" w:hAnsi="Arial" w:cs="Arial"/>
          <w:sz w:val="20"/>
          <w:szCs w:val="20"/>
        </w:rPr>
        <w:t>ρόεδρε</w:t>
      </w:r>
      <w:r>
        <w:rPr>
          <w:rFonts w:ascii="Arial" w:hAnsi="Arial" w:cs="Arial"/>
          <w:sz w:val="20"/>
          <w:szCs w:val="20"/>
        </w:rPr>
        <w:t>.</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Κύριοι συνάδελφοι, με το παρόν σχέδιο νόμου κυρώνονται το τροποποιητικό πρωτόκολλο της συμφωνίας μεταξύ της ευρωπαϊκής κοινότητας και του Πριγκιπάτου του Λιχτενστάιν</w:t>
      </w:r>
      <w:r w:rsidRPr="00F65434">
        <w:rPr>
          <w:rFonts w:ascii="Arial" w:hAnsi="Arial" w:cs="Arial"/>
          <w:sz w:val="20"/>
          <w:szCs w:val="20"/>
        </w:rPr>
        <w:t>,</w:t>
      </w:r>
      <w:r>
        <w:rPr>
          <w:rFonts w:ascii="Arial" w:hAnsi="Arial" w:cs="Arial"/>
          <w:sz w:val="20"/>
          <w:szCs w:val="20"/>
        </w:rPr>
        <w:t xml:space="preserve"> που προβλέπει μέτρα ισοδύναμα με αυτά της οδηγίας 2003/48 της ευρωπαϊκής κοινότητας, η οποία συμφωνία κυρώθηκε με το νόμο 3365 του 2005.</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lastRenderedPageBreak/>
        <w:t xml:space="preserve"> Και δεύτερον, οι κοινές δηλώσεις των συμβαλλομένων μερών.</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 xml:space="preserve"> Ειδικότερα, με το τροποποιητικό πρωτόκολλο της συμφωνίας και τα παραρτήματα περί κανόνων δέουσας επιμέλειας από τα χρηματοπιστωτικά ιδρύματα, τίθεται  σε εφαρμογή και με το Λιχτενστάιν, όπως είπαμε και στην προηγούμενη συνεδρίαση το πρότυπο του ΟΟΣΑ για την αυτόματη ανταλλαγή πληροφοριών περί χρηματοοικονομικών λογαριασμών.</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 xml:space="preserve"> Συγκεκριμένα, ορίζονται οι βασικές έννοιες που διέπουν την αυτόματη ανταλλαγή πληροφοριών χρηματοοικονομικών λογαριασμών. </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Καθιερώνεται σε ετήσια βάση η αυτόματη αντα</w:t>
      </w:r>
      <w:r w:rsidR="00784A47">
        <w:rPr>
          <w:rFonts w:ascii="Arial" w:hAnsi="Arial" w:cs="Arial"/>
          <w:sz w:val="20"/>
          <w:szCs w:val="20"/>
        </w:rPr>
        <w:t>λλαγή πληροφοριών μεταξύ κρατών-</w:t>
      </w:r>
      <w:r>
        <w:rPr>
          <w:rFonts w:ascii="Arial" w:hAnsi="Arial" w:cs="Arial"/>
          <w:sz w:val="20"/>
          <w:szCs w:val="20"/>
        </w:rPr>
        <w:t>μελών της Ε.Ε. και του Λιχτενστάιν, η οποία περιλαμβάνει τα στοιχεία των δικαιούχων των λογαριασμών και των ασφαλιστηρίων, καθώς και τα ποσά των τόκων, μερισμάτων, λοιπών εισοδημάτων, που προέκυψαν σε σχέση με τα περιουσιακά στοιχεία. Στοιχεία εσόδων από την πώληση ή εξαγορά χρηματοοικονομικών περιουσιακών στοιχείων και τα λοιπά.</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 xml:space="preserve">Ορίζεται  ότι η ανταλλαγή πληροφοριών θα αφορά το έτος 2016 και επόμενα. Εδώ  εξαιρείται η Αυστρία, για την οποία θα αφορά μόνο το έτος 2017. </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Προβλέπεται η συνεργασία μεταξύ των αρμόδιων αρχών, ιδίως στις περιπτώσεις εσφαλμένης ή ατελούς διαβίβασης πληροφοριών ή μη συμμόρφωσης ενός χρηματοπιστωτικού ιδρύματος με τις υποχρεώσεις υποβολής στοιχείων και της δέουσας επιμέλειας.</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Διασφαλίζεται η προστασία των φυσικών προσώπων έναντι της επεξεργασίας δεδομένων προσωπικού χαρακτήρα, καθώς και η εμπιστευτικότητα του απορρήτου των δεδομένων αυτών.</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Προβλέπεται η επίλυση τυχόν θεμάτων που ανακύπτουν κατά την εφαρμογή την ερμηνεία της συμφωνίας με διαβουλεύσεις μεταξύ των αρμόδιων αρχών.</w:t>
      </w:r>
    </w:p>
    <w:p w:rsidR="00146DD5" w:rsidRPr="00F65434" w:rsidRDefault="00146DD5" w:rsidP="0073720E">
      <w:pPr>
        <w:spacing w:line="480" w:lineRule="auto"/>
        <w:ind w:firstLine="567"/>
        <w:jc w:val="both"/>
        <w:rPr>
          <w:rFonts w:ascii="Arial" w:hAnsi="Arial" w:cs="Arial"/>
          <w:sz w:val="20"/>
          <w:szCs w:val="20"/>
        </w:rPr>
      </w:pPr>
      <w:r>
        <w:rPr>
          <w:rFonts w:ascii="Arial" w:hAnsi="Arial" w:cs="Arial"/>
          <w:sz w:val="20"/>
          <w:szCs w:val="20"/>
        </w:rPr>
        <w:t>Είναι σημαντικό να σημειωθεί ότι η αυτόματη ανταλλαγή πληροφοριών θα πραγματοποιείται υπό το πρίσμα της προστασίας των προσωπικών δεδομένων και της διασφάλισης του απόρρητου των πληροφοριών.</w:t>
      </w:r>
    </w:p>
    <w:p w:rsidR="00146DD5" w:rsidRDefault="00146DD5" w:rsidP="0073720E">
      <w:pPr>
        <w:ind w:firstLine="567"/>
      </w:pPr>
    </w:p>
    <w:p w:rsidR="00146DD5" w:rsidRDefault="00146DD5" w:rsidP="0073720E">
      <w:pPr>
        <w:ind w:firstLine="567"/>
        <w:sectPr w:rsidR="00146DD5">
          <w:headerReference w:type="default" r:id="rId6"/>
          <w:footerReference w:type="default" r:id="rId7"/>
          <w:pgSz w:w="11906" w:h="16838"/>
          <w:pgMar w:top="1440" w:right="1800" w:bottom="1440" w:left="1800" w:header="708" w:footer="708" w:gutter="0"/>
          <w:cols w:space="708"/>
          <w:docGrid w:linePitch="360"/>
        </w:sectPr>
      </w:pP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lastRenderedPageBreak/>
        <w:t xml:space="preserve">Γι’ αυτό άλλωστε και οι προτεινόμενες διατάξεις έχουν περιεχόμενο αντίστοιχο με αυτό τον διατάξεων του νόμου 4170/2013 περί διοικητικής συνεργασίας μεταξύ των κρατών-μελών της Ε.Ε. στον τομέα της φορολογίας και του νόμου 4428/2016 σχετικά με την πολυμερή συμφωνία αρμοδίων αρχών, για την αυτόματη ανταλλαγή πληροφοριών χρηματοοικονομικών λογαριασμών στο πλαίσιο του ΟΟΣΑ. Αγαπητοί συνάδελφοι, τα δύο τελευταία χρόνια η κυβέρνησή μας έχει προχωρήσει αποφασιστικά τόσο στην εναρμόνιση της Ελληνικής νομοθεσίας με τις ευρωπαϊκές Οδηγίες για την αυτόματη ανταλλαγή πληροφορίων, όσο και στην Κύρωση πολυμερών συμφωνιών σε επίπεδο ΟΟΣΑ ή διμερών συμφωνιών όπως η ΦΑΚΤΑ με τις ΗΠΑ για τον ίδιο σκοπό. </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 xml:space="preserve">Η Κύρωση της Συμφωνίας με το Λιχτενστάιν, αποτελεί συνέχει αυτή της στοχευμένης πολιτικής και προσπάθειας, προκειμένου να ενισχυθεί η διασυνοριακή συνεργασία στο πλαίσιο αντιμετώπισης της διεθνούς φοροδιαφυγής και προ αποφυγής, να εξευρεθεί φορολογητέα ύλη όπου και αν αυτή βρίσκεται, να βελτιωθεί η φορολογική συμμόρφωση και η διαφάνεια στο διεθνές φορολογικό σύστημα, και εν τέλει να επιτευχθεί η άσκηση δίκαιης και ορθολογικής φορολογικής πολιτικής. </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Όσον αφορά για κάποια ζητήματα που μπήκαν από συναδέλφους στην συνεδρίαση της Επιτροπής. Πραγματικά, κάποια πρόταση που έκανε ο κύριος Μανιάτης για την οικονομική ενοποίηση-πρόταση που έχει γίνει από τον κύριο μακρόν-είναι θετικές προτάσεις επεξεργάζονται και νομίζω ότι αποτελεί ένα ζήτημα που θα έπρεπε να το δούμε σε επίπεδο Ε.Ε. και όλα αυτά που ακουστήκανε από τον κύριο Μανιάτη νομίζω ότι μπορούμε να τα επεξεργαστούμε παραπέρα. Όπως επίσης, και ένα θέμα που μπήκε με τον φόρο Τόμπιν στην προηγούμενη συνεδρίαση, για τις βραχυπρόθεσμες οικονομικές συναλλαγές. Νομίζουμε ότι αρκετά σημαντικό είναι μια καλή πρόταση πιθανόν θα έπρεπε κάποια στιγμή να την επεξεργαστούμε και σε επίπεδο Ε.Ε..</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ΜΑΚΗΣ ΜΠΑΛΑΟΥΡΑΣ (Πρόεδρος της Επιτροπής)</w:t>
      </w:r>
      <w:r w:rsidRPr="00B41E87">
        <w:rPr>
          <w:rFonts w:ascii="Arial" w:hAnsi="Arial" w:cs="Arial"/>
          <w:sz w:val="20"/>
          <w:szCs w:val="20"/>
        </w:rPr>
        <w:t xml:space="preserve">: </w:t>
      </w:r>
      <w:r>
        <w:rPr>
          <w:rFonts w:ascii="Arial" w:hAnsi="Arial" w:cs="Arial"/>
          <w:sz w:val="20"/>
          <w:szCs w:val="20"/>
        </w:rPr>
        <w:t>Αυτό αφορά την Ε.Ε. γιατί δεν μπορεί να εφαρμοστεί κάτι παρά</w:t>
      </w:r>
    </w:p>
    <w:p w:rsidR="00146DD5" w:rsidRPr="00E9021A" w:rsidRDefault="00146DD5" w:rsidP="0073720E">
      <w:pPr>
        <w:spacing w:line="480" w:lineRule="auto"/>
        <w:ind w:firstLine="567"/>
        <w:jc w:val="both"/>
        <w:rPr>
          <w:rFonts w:ascii="Arial" w:hAnsi="Arial" w:cs="Arial"/>
          <w:sz w:val="20"/>
          <w:szCs w:val="20"/>
        </w:rPr>
      </w:pPr>
      <w:r>
        <w:rPr>
          <w:rFonts w:ascii="Arial" w:hAnsi="Arial" w:cs="Arial"/>
          <w:sz w:val="20"/>
          <w:szCs w:val="20"/>
        </w:rPr>
        <w:t>ΑΙΚΑΤΕΡΙΝΗ ΠΑΠΑΝΑΤΣΙΟΥ (Υφυπουργός Οικονομικών)</w:t>
      </w:r>
      <w:r w:rsidRPr="00E9021A">
        <w:rPr>
          <w:rFonts w:ascii="Arial" w:hAnsi="Arial" w:cs="Arial"/>
          <w:sz w:val="20"/>
          <w:szCs w:val="20"/>
        </w:rPr>
        <w:t xml:space="preserve">: </w:t>
      </w:r>
      <w:r>
        <w:rPr>
          <w:rFonts w:ascii="Arial" w:hAnsi="Arial" w:cs="Arial"/>
          <w:sz w:val="20"/>
          <w:szCs w:val="20"/>
        </w:rPr>
        <w:t xml:space="preserve">Δεν μπορούμε να εφαρμόσουμε κάτι από μόνοι μας. Είναι μια καλή πρόταση την έχουμε και εμείς υπόψη μας και </w:t>
      </w:r>
      <w:r>
        <w:rPr>
          <w:rFonts w:ascii="Arial" w:hAnsi="Arial" w:cs="Arial"/>
          <w:sz w:val="20"/>
          <w:szCs w:val="20"/>
        </w:rPr>
        <w:lastRenderedPageBreak/>
        <w:t xml:space="preserve">την έχουμε προβάλει πολλές  και σαν κυβέρνηση και σαν αντιπολίτευση. Σε επίπεδο Ε.Ε. και με στις διμερείς συμφωνίες, πιθανόν να δούμε και κάτι τέτοιο στο επόμενο διάστημα. </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ΜΑΚΗΣ ΜΠΑΛΑΟΥΡΑΣ (Πρόεδρος της Επιτροπής)</w:t>
      </w:r>
      <w:r w:rsidRPr="00B41E87">
        <w:rPr>
          <w:rFonts w:ascii="Arial" w:hAnsi="Arial" w:cs="Arial"/>
          <w:sz w:val="20"/>
          <w:szCs w:val="20"/>
        </w:rPr>
        <w:t xml:space="preserve">: </w:t>
      </w:r>
      <w:r>
        <w:rPr>
          <w:rFonts w:ascii="Arial" w:hAnsi="Arial" w:cs="Arial"/>
          <w:sz w:val="20"/>
          <w:szCs w:val="20"/>
        </w:rPr>
        <w:t xml:space="preserve">Σας έθεσε ένα ερώτημα ο κύριος Αμυράς, αν έχετε αυτή τη στιγμή τη δυνατότητα να πείτε τι έγινε με τα διάφορα κράτη και κυρίως την Ελβετία σε σχέση με τις συμφωνίες που έχουμε κάνει. Πως υλοποιείται δηλαδή, αν έχετε μια εικόνα. </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ΑΙΚΑΤΕΡΙΝΗ ΠΑΠΑΝΑΤΣΙΟΥ (Υφυπουργός Οικονομικών)</w:t>
      </w:r>
      <w:r w:rsidRPr="00B41E87">
        <w:rPr>
          <w:rFonts w:ascii="Arial" w:hAnsi="Arial" w:cs="Arial"/>
          <w:sz w:val="20"/>
          <w:szCs w:val="20"/>
        </w:rPr>
        <w:t xml:space="preserve">: </w:t>
      </w:r>
      <w:r>
        <w:rPr>
          <w:rFonts w:ascii="Arial" w:hAnsi="Arial" w:cs="Arial"/>
          <w:sz w:val="20"/>
          <w:szCs w:val="20"/>
        </w:rPr>
        <w:t xml:space="preserve">Με τις συμφωνίες που έχουμε κάνει </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ΜΑΚΗΣ ΜΠΑΛΑΟΥΡΑΣ (Πρόεδρος της Επιτροπής)</w:t>
      </w:r>
      <w:r w:rsidRPr="00B41E87">
        <w:rPr>
          <w:rFonts w:ascii="Arial" w:hAnsi="Arial" w:cs="Arial"/>
          <w:sz w:val="20"/>
          <w:szCs w:val="20"/>
        </w:rPr>
        <w:t xml:space="preserve">: </w:t>
      </w:r>
      <w:r>
        <w:rPr>
          <w:rFonts w:ascii="Arial" w:hAnsi="Arial" w:cs="Arial"/>
          <w:sz w:val="20"/>
          <w:szCs w:val="20"/>
        </w:rPr>
        <w:t xml:space="preserve">Πότε έγινε αυτή η σύμβαση θυμόσαστε; </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ΓΕΩΡΓΙΟΣ ΑΜΥΡΑΣ (Ειδικός Αγορητής του ΠΟΤΑΜΙΟΥ)</w:t>
      </w:r>
      <w:r w:rsidRPr="00B41E87">
        <w:rPr>
          <w:rFonts w:ascii="Arial" w:hAnsi="Arial" w:cs="Arial"/>
          <w:sz w:val="20"/>
          <w:szCs w:val="20"/>
        </w:rPr>
        <w:t xml:space="preserve">: </w:t>
      </w:r>
      <w:r>
        <w:rPr>
          <w:rFonts w:ascii="Arial" w:hAnsi="Arial" w:cs="Arial"/>
          <w:sz w:val="20"/>
          <w:szCs w:val="20"/>
        </w:rPr>
        <w:t>Το Μάρτιο του 2015.</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ΜΑΚΗΣ ΜΠΑΛΑΟΥΡΑΣ (Πρόεδρος της Επιτροπής)</w:t>
      </w:r>
      <w:r w:rsidRPr="00B41E87">
        <w:rPr>
          <w:rFonts w:ascii="Arial" w:hAnsi="Arial" w:cs="Arial"/>
          <w:sz w:val="20"/>
          <w:szCs w:val="20"/>
        </w:rPr>
        <w:t>:</w:t>
      </w:r>
      <w:r>
        <w:rPr>
          <w:rFonts w:ascii="Arial" w:hAnsi="Arial" w:cs="Arial"/>
          <w:sz w:val="20"/>
          <w:szCs w:val="20"/>
        </w:rPr>
        <w:t xml:space="preserve"> Τρία χρόνια δηλαδή;</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ΑΙΚΑΤΕΡΙΝΗ ΠΑΠΑΝΑΤΣΙΟΥ (Υφυπουργός Οικονομικών)</w:t>
      </w:r>
      <w:r w:rsidRPr="00B41E87">
        <w:rPr>
          <w:rFonts w:ascii="Arial" w:hAnsi="Arial" w:cs="Arial"/>
          <w:sz w:val="20"/>
          <w:szCs w:val="20"/>
        </w:rPr>
        <w:t xml:space="preserve">: </w:t>
      </w:r>
      <w:r>
        <w:rPr>
          <w:rFonts w:ascii="Arial" w:hAnsi="Arial" w:cs="Arial"/>
          <w:sz w:val="20"/>
          <w:szCs w:val="20"/>
        </w:rPr>
        <w:t xml:space="preserve">Περιμένουμε τα πρώτα στοιχεία γιατί όλα ξεκινάνε από το 2017. Πιστεύω ότι μέσα στο 2018 για τα στοιχεία του 2017 θα τα έχουμε. Αν έχουμε πάρει στοιχεία μέχρι τώρα θα το διερευνήσω από την ΑΑΔΕ γιατί σε εκείνη έρχονται και στην Ολομέλεια που θα το συζητήσουμε θα μπορέσω να σας φέρω περισσότερα στοιχεία. </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ΜΑΚΗΣ ΜΠΑΛΑΟΥΡΑΣ (Πρόεδρος της Επιτροπής)</w:t>
      </w:r>
      <w:r w:rsidRPr="00B41E87">
        <w:rPr>
          <w:rFonts w:ascii="Arial" w:hAnsi="Arial" w:cs="Arial"/>
          <w:sz w:val="20"/>
          <w:szCs w:val="20"/>
        </w:rPr>
        <w:t>:</w:t>
      </w:r>
      <w:r>
        <w:rPr>
          <w:rFonts w:ascii="Arial" w:hAnsi="Arial" w:cs="Arial"/>
          <w:sz w:val="20"/>
          <w:szCs w:val="20"/>
        </w:rPr>
        <w:t xml:space="preserve"> Το κλίμα πως φαίνεται όμως, υπάρχουν;</w:t>
      </w:r>
    </w:p>
    <w:p w:rsidR="003A7C2E" w:rsidRDefault="00146DD5" w:rsidP="003A7C2E">
      <w:pPr>
        <w:spacing w:line="480" w:lineRule="auto"/>
        <w:ind w:firstLine="567"/>
        <w:jc w:val="both"/>
        <w:rPr>
          <w:rFonts w:ascii="Arial" w:hAnsi="Arial" w:cs="Arial"/>
          <w:sz w:val="20"/>
          <w:szCs w:val="20"/>
        </w:rPr>
      </w:pPr>
      <w:r>
        <w:rPr>
          <w:rFonts w:ascii="Arial" w:hAnsi="Arial" w:cs="Arial"/>
          <w:sz w:val="20"/>
          <w:szCs w:val="20"/>
        </w:rPr>
        <w:t>ΑΙΚΑΤΕΡΙΝΗ ΠΑΠΑΝΑΤΣΙΟΥ (Υφυπουργός Οικονομικών)</w:t>
      </w:r>
      <w:r w:rsidRPr="00B41E87">
        <w:rPr>
          <w:rFonts w:ascii="Arial" w:hAnsi="Arial" w:cs="Arial"/>
          <w:sz w:val="20"/>
          <w:szCs w:val="20"/>
        </w:rPr>
        <w:t xml:space="preserve">: </w:t>
      </w:r>
      <w:r>
        <w:rPr>
          <w:rFonts w:ascii="Arial" w:hAnsi="Arial" w:cs="Arial"/>
          <w:sz w:val="20"/>
          <w:szCs w:val="20"/>
        </w:rPr>
        <w:t xml:space="preserve">Είναι υποχρεωμένοι να στείλουν τα στοιχεία όπως και εμείς το ίδιο να κάνουμε την ανταλλαγή των στοιχείων. Για την αξιοποίηση θα γίνουν οι ανάλογες διασταυρώσεις. </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Υπάρχει η δυνατότητα για την διασταύρωση με το μηχανισμό που υπάρχει στην ΑΑΔΕ αυτήν τη στιγμήν, με τον οποίο μπορούμε να διασταυρώνουμε τα εισοδήματα με τις καταθέσεις που υπάρχουν και, με αυτήν την έννοια, θα δούμε αν πραγματικά τα εισοδήματά τους μπορούν να δικαιολογήσουν τις αντίστοιχες καταθέσεις στις χώρες του εξωτερικού.</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lastRenderedPageBreak/>
        <w:t>ΓΕΩΡΓΙΟΣ ΑΜΥΡΑΣ (Ειδικός Αγορητής του «Ποταμιού): Κυρία Υπουργέ, θέλω να ρωτήσω κάτι πρακτικό. Επειδή δεν ξέρω ακριβώς τη διαδικασία, ποια είναι η τεχνική διαδικασία; Πρέπει να υπάρχει αίτημα ή υπάρχει ένας αυτοματοποιημένο τρόπος; Υπάρχει, δηλαδή, αίτημα του Ελληνικού Υπουργείου προς τις ελβετικές τράπεζες ή τις αρμόδιες αρχές εκεί για να μας δώσουν το Α.Φ.Μ., τα ονόματα κ.λπ. ή μέσω κίνησης λογαριασμών αν υπάρχει κάτι περίεργο;</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ΑΙΚΑΤΕΡΙΝΗ ΠΑΠΑΝΑΤΣΙΟΥ (Υφυπουργός Οικονομικών): Δεν ξέρω για τη συγκεκριμένη συμφωνία. Η συγκεκριμένη συμφωνία δεν νομίζω ότι είναι διαφορετική, όμως όλες οι συμφωνίες αφορούν αυτόματη ανταλλαγή πληροφοριών. Αυτόματα διακινούνται οι πληροφορίες από τις τράπεζες, έρχονται σε εμάς και, από εκεί και πέρα, γίνεται διασταύρωση και αντιστρόφως προς εμάς προς τις άλλες χώρες. Παλαιότερα – μπορεί να το ξέρουν οι παλιοί εφοριακοί που έχουν κάνει έλεγχο – αυτή η διασταύρωση μπορεί να χρειαζόταν και ένα εξάμηνο για να γίνει. Με τη δυνατότητα που υπάρχει αυτήν τη στιγμή, με το σύστημα που υπάρχει στην ΑΑΔΕ, τουλάχιστον θα προχωρήσουμε πολύ γρήγορα στη διασταύρωση των στοιχείων που υπάρχουν. Όσο αφορά την Ελβετία, δεν θυμάμαι αν υπάρχει κύρωση για αυτόματη ανταλλαγή πληροφοριών.</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ΙΩΑΝΝΗΣ ΚΟΥΤΣΟΥΚΟΣ: Η πολυμερής συμφωνία του ΟΟΣΑ δεν μας καλύπτει;</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ΑΙΚΑΤΕΡΙΝΗ ΠΑΠΑΝΑΤΣΙΟΥ (Υφυπουργός Οικονομικών): Δεν το θυμάμαι αυτήν τη στιγμή για να σας πω αν μας καλύπτει. Βέβαια, σε αυτές τις περιπτώσεις μπορούμε να ζητήσουμε στοιχεία. Στις περιπτώσεις που δεν καλύπτονται από τις διεθνείς κυρώσεις που έχουμε, μπορούμε να ζητήσουμε στοιχεία, αλλά σε όλες τις άλλες περιπτώσεις γίνεται αυτόματη ανταλλαγή πληροφοριών και, από κει και μετά, οι τράπεζες τα διαβιβάζουν στην ΑΑΔΕ και γίνεται διασταύρωση των στοιχείων.</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ΜΑΚΗΣ ΜΠΑΛΑΟΥΡΑΣ (Πρόεδρος της Επιτροπής): Κυρία Υπουργέ, επειδή η κουβέντα γίνεται στην Επιτροπή Οικονομικών, σε άλλη συνεδρίαση για οποιοδήποτε θέμα, καλό θα ήταν, επειδή είναι πολύ ενδιαφέρον το ζήτημα που έχουμε θίξει, να έχετε κάποια στοιχεία για να τα παρουσιάσετε, ανεξάρτητα, ξαναλέω, από το θέμα. Δε χρειάζεται να είναι μια κύρωση.</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 xml:space="preserve">ΓΕΩΡΓΙΟΣ ΑΜΥΡΑΣ (Ειδικός Αγορητής του «Ποταμιού): Η κυρία Υπουργός μάς είπε το πρωί, στην άλλη συνεδρίαση της Επιτροπής για τον Άγιο Μαρίνο, ότι θα φέρει στοιχεία και για τη λίστα </w:t>
      </w:r>
      <w:proofErr w:type="spellStart"/>
      <w:r>
        <w:rPr>
          <w:rFonts w:ascii="Arial" w:hAnsi="Arial" w:cs="Arial"/>
          <w:sz w:val="20"/>
          <w:szCs w:val="20"/>
        </w:rPr>
        <w:t>Λαγκάρντ</w:t>
      </w:r>
      <w:proofErr w:type="spellEnd"/>
      <w:r>
        <w:rPr>
          <w:rFonts w:ascii="Arial" w:hAnsi="Arial" w:cs="Arial"/>
          <w:sz w:val="20"/>
          <w:szCs w:val="20"/>
        </w:rPr>
        <w:t xml:space="preserve"> κ.λπ.. Είναι καλό να τα μαθαίνουμε, για να μαθαίνουμε και τα όριά μας.</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lastRenderedPageBreak/>
        <w:t>ΜΑΚΗΣ ΜΠΑΛΑΟΥΡΑΣ (Πρόεδρος της Επιτροπής): Επειδή οι επιτροπές έχουν πάντα ένα χαλαρό επίπεδο συζήτησης και είναι λογικό – αυτή είναι η δουλειά της Επιτροπής και δεν οφείλεται στους προέδρους, αλλά είναι το θέμα της Επιτροπής – είναι καλό να μαζέψουμε τα στοιχεία για να κάνουμε μια δουλειά ουσίας.</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ΑΛΕΞΑΝΔΡΟΣ ΤΡΙΑΝΤΑΦΥΛΛΙΔΗΣ: Κύριε Πρόεδρε, θέλω να πω κάτι άλλο. Η Επιτροπή Οικονομικών είχε συγκροτήσει την υποεπιτροπή για την εξέταση του χρέους, όπου είχε γίνει σπουδαία δουλειά, με την έννοια ότι οικονομικοί παράγοντες και καθηγητές από όλο το φάσμα, από όλο το «δημοκρατικό τόξο», έρχονταν και έγινε μια πολύ καλή δουλειά. Επειδή μετά το τέλος της τρίτης αξιολόγησης περνάμε στο πεδίο της διαχείρισης του χρέους με τα μεσοπρόθεσμα και μακροπρόθεσμα μέτρα, νομίζω ότι είναι επιβεβλημένο. Από ποιον εξαρτάται;</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ΜΑΚΗΣ ΜΠΑΛΑΟΥΡΑΣ (Πρόεδρος της Επιτροπής): Είναι επιβεβλημένο. Εξαρτάται από εμάς και προεδρεύω εγώ και εκεί. Συμφωνώ μαζί σας απόλυτα. Κάναμε μια πολύ καλή δουλειά και τα πρακτικά είναι και ένας οδηγός για κάποια πράγματα σημαντικά, ακόμη και για ιστορικούς λόγους. Επειδή, όμως, με την περυσινή απόφαση του</w:t>
      </w:r>
      <w:r w:rsidRPr="00F4799E">
        <w:rPr>
          <w:rFonts w:ascii="Arial" w:hAnsi="Arial" w:cs="Arial"/>
          <w:sz w:val="20"/>
          <w:szCs w:val="20"/>
        </w:rPr>
        <w:t xml:space="preserve"> </w:t>
      </w:r>
      <w:r>
        <w:rPr>
          <w:rFonts w:ascii="Arial" w:hAnsi="Arial" w:cs="Arial"/>
          <w:sz w:val="20"/>
          <w:szCs w:val="20"/>
          <w:lang w:val="en-US"/>
        </w:rPr>
        <w:t>EUROGROUP</w:t>
      </w:r>
      <w:r>
        <w:rPr>
          <w:rFonts w:ascii="Arial" w:hAnsi="Arial" w:cs="Arial"/>
          <w:sz w:val="20"/>
          <w:szCs w:val="20"/>
        </w:rPr>
        <w:t>, το θέμα θα εξεταζόταν εκ νέου μετά την τρίτη αξιολόγηση, είναι προφανές ότι τότε δεν μπορούσαμε. Τώρα, βεβαίως, ευτυχώς που παρεμβήκατε και ήθελα να ενημερώσω τους συναδέλφους. Με ρωτήσαν οι υπηρεσίες τι θα κάνουν με την επιτροπή για το χρέος και τους είπα ότι θα επαναλειτουργήσει.</w:t>
      </w:r>
    </w:p>
    <w:p w:rsidR="003A7C2E" w:rsidRDefault="00146DD5" w:rsidP="0073720E">
      <w:pPr>
        <w:spacing w:line="480" w:lineRule="auto"/>
        <w:ind w:firstLine="567"/>
        <w:jc w:val="both"/>
        <w:rPr>
          <w:rFonts w:ascii="Arial" w:hAnsi="Arial" w:cs="Arial"/>
          <w:sz w:val="20"/>
          <w:szCs w:val="20"/>
        </w:rPr>
      </w:pPr>
      <w:r>
        <w:rPr>
          <w:rFonts w:ascii="Arial" w:hAnsi="Arial" w:cs="Arial"/>
          <w:sz w:val="20"/>
          <w:szCs w:val="20"/>
        </w:rPr>
        <w:t>ΜΑΚΗΣ ΜΠΑΛΑΟΥΡΑΣ (Πρόεδρος της Επιτροπής): Το λόγο έχει η κυρία Παπαναστασίου.</w:t>
      </w:r>
    </w:p>
    <w:p w:rsidR="00146DD5" w:rsidRDefault="00146DD5" w:rsidP="0073720E">
      <w:pPr>
        <w:spacing w:line="480" w:lineRule="auto"/>
        <w:ind w:firstLine="567"/>
        <w:jc w:val="both"/>
        <w:rPr>
          <w:rFonts w:ascii="Arial" w:hAnsi="Arial" w:cs="Arial"/>
          <w:sz w:val="20"/>
          <w:szCs w:val="20"/>
        </w:rPr>
      </w:pPr>
      <w:bookmarkStart w:id="0" w:name="_GoBack"/>
      <w:bookmarkEnd w:id="0"/>
      <w:r>
        <w:rPr>
          <w:rFonts w:ascii="Arial" w:hAnsi="Arial" w:cs="Arial"/>
          <w:sz w:val="20"/>
          <w:szCs w:val="20"/>
        </w:rPr>
        <w:t>ΚΑΤΕΡΙΝΑ ΠΑΠΑΝΑΤΣΙΟΥ (Υφυπουργός Οικονομικών): Κύριε Πρόεδρε, θα μπορούσαμε να κάνουμε μια ειδική συνεδρίαση και να είναι και ο Διοικητής της Ανεξάρτητης Αρχής Δημοσίων Εσόδων, που να έχει σαν αντικείμενο τη διασταύρωση πληροφοριών και τι αποτελέσματα έχουμε, ούτως ώστε να γίνει και η επεξεργασία των στοιχείων και να έχουμε πιο πολλά αποτελέσματα.</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 xml:space="preserve">ΜΑΚΗΣ ΜΠΑΛΑΟΥΡΑΣ (Πρόεδρος της Επιτροπής): Ο Διοικητής της ΑΑΔΕ έχει την υποχρέωση στα τέλη Φεβρουαρίου να εκδώσει την ετήσια έκθεση. Εκεί λοιπόν, θα έχουμε τη δυνατότητα. Εγώ, θα προσκαλούσα την κυρία Υπουργό, έτσι ώστε, να γίνει μια πραγματικά </w:t>
      </w:r>
      <w:r>
        <w:rPr>
          <w:rFonts w:ascii="Arial" w:hAnsi="Arial" w:cs="Arial"/>
          <w:sz w:val="20"/>
          <w:szCs w:val="20"/>
        </w:rPr>
        <w:lastRenderedPageBreak/>
        <w:t>καλή συζήτηση και να δούμε τα απτά αποτελέσματα όλων αυτών των πραγμάτων που βάζουν οι Βουλευτές.</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ΕΥΑΓΓΕΛΙΑ (ΒΑΛΙΑ) ΒΑΓΙΩΝΑΚΗ</w:t>
      </w:r>
      <w:r w:rsidRPr="0055177F">
        <w:rPr>
          <w:rFonts w:ascii="Arial" w:hAnsi="Arial" w:cs="Arial"/>
          <w:sz w:val="20"/>
          <w:szCs w:val="20"/>
        </w:rPr>
        <w:t xml:space="preserve"> (</w:t>
      </w:r>
      <w:r>
        <w:rPr>
          <w:rFonts w:ascii="Arial" w:hAnsi="Arial" w:cs="Arial"/>
          <w:sz w:val="20"/>
          <w:szCs w:val="20"/>
        </w:rPr>
        <w:t>Εισηγήτρια του ΣΥΡΙΖΑ): Θα είναι κλειστή η συνεδρίαση της Επιτροπής;</w:t>
      </w:r>
    </w:p>
    <w:p w:rsidR="00146DD5" w:rsidRDefault="00146DD5" w:rsidP="0073720E">
      <w:pPr>
        <w:spacing w:line="480" w:lineRule="auto"/>
        <w:ind w:firstLine="567"/>
        <w:jc w:val="both"/>
        <w:rPr>
          <w:rFonts w:ascii="Arial" w:hAnsi="Arial" w:cs="Arial"/>
          <w:sz w:val="20"/>
          <w:szCs w:val="20"/>
        </w:rPr>
      </w:pPr>
      <w:r w:rsidRPr="007A4CDE">
        <w:rPr>
          <w:rFonts w:ascii="Arial" w:hAnsi="Arial" w:cs="Arial"/>
          <w:sz w:val="20"/>
          <w:szCs w:val="20"/>
        </w:rPr>
        <w:t>ΜΑΚΗΣ ΜΠΑΛΑΟΥΡΑΣ (Πρόεδρος της Επιτροπής):</w:t>
      </w:r>
      <w:r>
        <w:rPr>
          <w:rFonts w:ascii="Arial" w:hAnsi="Arial" w:cs="Arial"/>
          <w:sz w:val="20"/>
          <w:szCs w:val="20"/>
        </w:rPr>
        <w:t xml:space="preserve"> Δεν ειπώθηκε κάτι τέτοιο.</w:t>
      </w:r>
    </w:p>
    <w:p w:rsidR="00146DD5" w:rsidRDefault="00146DD5" w:rsidP="0073720E">
      <w:pPr>
        <w:spacing w:line="480" w:lineRule="auto"/>
        <w:ind w:firstLine="567"/>
        <w:jc w:val="both"/>
        <w:rPr>
          <w:rFonts w:ascii="Arial" w:hAnsi="Arial" w:cs="Arial"/>
          <w:sz w:val="20"/>
          <w:szCs w:val="20"/>
        </w:rPr>
      </w:pPr>
      <w:r w:rsidRPr="007A4CDE">
        <w:rPr>
          <w:rFonts w:ascii="Arial" w:hAnsi="Arial" w:cs="Arial"/>
          <w:sz w:val="20"/>
          <w:szCs w:val="20"/>
        </w:rPr>
        <w:t>ΚΑΤΕΡΙΝΑ ΠΑΠΑΝΑΤΣΙΟΥ (Υφυπουργός Οικονομικών):</w:t>
      </w:r>
      <w:r>
        <w:rPr>
          <w:rFonts w:ascii="Arial" w:hAnsi="Arial" w:cs="Arial"/>
          <w:sz w:val="20"/>
          <w:szCs w:val="20"/>
        </w:rPr>
        <w:t xml:space="preserve"> Κύριε Πρόεδρε, απ' ό,τι με ενημέρωσαν μόλις οι συνεργάτες μου, θα έχουμε τις συμφωνίες για κύρωση μέσα στον Φεβρουάριο και μέσα στο 2018 θα έχουμε τα πρώτα στοιχεία για Ελβετία, Ανδόρα και Μονακό.</w:t>
      </w:r>
    </w:p>
    <w:p w:rsidR="00146DD5" w:rsidRDefault="00146DD5" w:rsidP="0073720E">
      <w:pPr>
        <w:spacing w:line="480" w:lineRule="auto"/>
        <w:ind w:firstLine="567"/>
        <w:jc w:val="both"/>
        <w:rPr>
          <w:rFonts w:ascii="Arial" w:hAnsi="Arial" w:cs="Arial"/>
          <w:sz w:val="20"/>
          <w:szCs w:val="20"/>
        </w:rPr>
      </w:pPr>
      <w:r w:rsidRPr="007A4CDE">
        <w:rPr>
          <w:rFonts w:ascii="Arial" w:hAnsi="Arial" w:cs="Arial"/>
          <w:sz w:val="20"/>
          <w:szCs w:val="20"/>
        </w:rPr>
        <w:t>ΜΑΚΗΣ ΜΠΑΛΑΟΥΡΑΣ (Πρόεδρος της Επιτροπής):</w:t>
      </w:r>
      <w:r>
        <w:rPr>
          <w:rFonts w:ascii="Arial" w:hAnsi="Arial" w:cs="Arial"/>
          <w:sz w:val="20"/>
          <w:szCs w:val="20"/>
        </w:rPr>
        <w:t xml:space="preserve"> Κυρίες και κύριοι συνάδελφοι, ολοκληρώθηκε η συζήτηση και εισερχόμαστε στην ψήφιση του σχεδίου νόμου.</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Ερωτάται η Επιτροπή, εάν γίνεται δεκτό το σχέδιο νόμου επί της αρχής, επί των άρθρων και στο σύνολο του;</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Από τις τοποθετήσεις των Εισηγητών και των Ειδικών Αγορητών προκύπτουν οι θέσεις των κομμάτων. Ο ΣΥΡΙΖΑ είναι υπέρ, η Ν.Δ. είναι υπέρ, η Δημοκρατική Συμπαράταξη με επιφύλαξη, η Χρυσή Αυγή είναι κατά, το Κ.Κ.Ε. είναι κατά, οι Ανεξάρτητοι Έλληνες είναι υπέρ, η Ένωση Κεντρώων είναι υπέρ, το «Ποτάμι» είναι υπέρ.</w:t>
      </w:r>
    </w:p>
    <w:p w:rsidR="00146DD5" w:rsidRDefault="00146DD5" w:rsidP="0073720E">
      <w:pPr>
        <w:spacing w:line="480" w:lineRule="auto"/>
        <w:ind w:firstLine="567"/>
        <w:jc w:val="both"/>
        <w:rPr>
          <w:rFonts w:ascii="Arial" w:hAnsi="Arial" w:cs="Arial"/>
          <w:sz w:val="20"/>
          <w:szCs w:val="20"/>
        </w:rPr>
      </w:pPr>
      <w:r>
        <w:rPr>
          <w:rFonts w:ascii="Arial" w:hAnsi="Arial" w:cs="Arial"/>
          <w:sz w:val="20"/>
          <w:szCs w:val="20"/>
        </w:rPr>
        <w:t>Συνεπώς, το σχέδιο νόμου του Υπουργείου Οικονομικών</w:t>
      </w:r>
      <w:r>
        <w:t xml:space="preserve"> «</w:t>
      </w:r>
      <w:r>
        <w:rPr>
          <w:rFonts w:ascii="Arial" w:hAnsi="Arial" w:cs="Arial"/>
          <w:sz w:val="20"/>
          <w:szCs w:val="20"/>
        </w:rPr>
        <w:t xml:space="preserve">Κύρωση του </w:t>
      </w:r>
      <w:r w:rsidRPr="007A4CDE">
        <w:rPr>
          <w:rFonts w:ascii="Arial" w:hAnsi="Arial" w:cs="Arial"/>
          <w:sz w:val="20"/>
          <w:szCs w:val="20"/>
        </w:rPr>
        <w:t>Τροποποιητικού Πρωτοκόλλου της συμφωνίας μεταξύ της Ευρωπαϊκής Κοινότητας και του Πριγκιπάτου του Λιχτενστάιν που προβλέπει μέτρα ισοδύναμα με τα θεσπιζόμενα στην οδηγία 2003/48/ΕΚ του Συμβουλίου για τη φορολόγηση των υπό μορφή τόκων εισοδημάτων από αποταμιεύσεις και των κοινών δηλώσεων των συμβαλλόμενων μερών και διατάξεις εφαρμογής»</w:t>
      </w:r>
      <w:r>
        <w:rPr>
          <w:rFonts w:ascii="Arial" w:hAnsi="Arial" w:cs="Arial"/>
          <w:sz w:val="20"/>
          <w:szCs w:val="20"/>
        </w:rPr>
        <w:t xml:space="preserve"> έγινε δεκτό επί της αρχής, επί των άρθρων και στο σύνολό του, κατά πλειοψηφία.</w:t>
      </w:r>
      <w:r w:rsidR="00E51171">
        <w:rPr>
          <w:rFonts w:ascii="Arial" w:hAnsi="Arial" w:cs="Arial"/>
          <w:sz w:val="20"/>
          <w:szCs w:val="20"/>
        </w:rPr>
        <w:t xml:space="preserve"> Λύεται η συνεδρίαση.</w:t>
      </w:r>
    </w:p>
    <w:p w:rsidR="00783C9C" w:rsidRPr="00054738" w:rsidRDefault="00783C9C" w:rsidP="0073720E">
      <w:pPr>
        <w:spacing w:line="480" w:lineRule="auto"/>
        <w:ind w:firstLine="567"/>
        <w:jc w:val="both"/>
        <w:rPr>
          <w:rFonts w:ascii="Arial" w:hAnsi="Arial" w:cs="Arial"/>
          <w:sz w:val="20"/>
          <w:szCs w:val="20"/>
          <w:highlight w:val="yellow"/>
        </w:rPr>
      </w:pPr>
      <w:r>
        <w:rPr>
          <w:rFonts w:ascii="Arial" w:hAnsi="Arial" w:cs="Arial"/>
          <w:sz w:val="20"/>
          <w:szCs w:val="20"/>
        </w:rPr>
        <w:t>Στο σημείο αυτό έγινε η γ</w:t>
      </w:r>
      <w:r w:rsidRPr="00A85476">
        <w:rPr>
          <w:rFonts w:ascii="Arial" w:hAnsi="Arial" w:cs="Arial"/>
          <w:sz w:val="20"/>
          <w:szCs w:val="20"/>
        </w:rPr>
        <w:t>΄ ανάγνωση του καταλόγου των μελών της Επιτροπής.</w:t>
      </w:r>
    </w:p>
    <w:p w:rsidR="00783C9C" w:rsidRPr="00967CEB" w:rsidRDefault="00783C9C" w:rsidP="0073720E">
      <w:pPr>
        <w:spacing w:after="0" w:line="480" w:lineRule="auto"/>
        <w:ind w:firstLine="567"/>
        <w:jc w:val="both"/>
        <w:rPr>
          <w:rFonts w:ascii="Arial" w:eastAsia="Times New Roman" w:hAnsi="Arial" w:cs="Arial"/>
          <w:bCs/>
          <w:sz w:val="20"/>
          <w:szCs w:val="20"/>
          <w:lang w:eastAsia="el-GR"/>
        </w:rPr>
      </w:pPr>
      <w:r w:rsidRPr="00A85476">
        <w:rPr>
          <w:rFonts w:ascii="Arial" w:hAnsi="Arial" w:cs="Arial"/>
          <w:sz w:val="20"/>
          <w:szCs w:val="20"/>
        </w:rPr>
        <w:t>Παρόντες ήταν οι Βουλευτές κ.κ.</w:t>
      </w:r>
      <w:r>
        <w:rPr>
          <w:rFonts w:ascii="Arial" w:hAnsi="Arial" w:cs="Arial"/>
          <w:sz w:val="20"/>
          <w:szCs w:val="20"/>
        </w:rPr>
        <w:t xml:space="preserve">: </w:t>
      </w:r>
      <w:r w:rsidRPr="00967CEB">
        <w:rPr>
          <w:rFonts w:ascii="Arial" w:eastAsia="Times New Roman" w:hAnsi="Arial" w:cs="Arial"/>
          <w:bCs/>
          <w:sz w:val="20"/>
          <w:szCs w:val="20"/>
          <w:lang w:eastAsia="el-GR"/>
        </w:rPr>
        <w:t xml:space="preserve">Χρήστος Αντωνίου, Ευαγγελία Βαγιωνάκη, Σωκράτης Βαρδάκης, </w:t>
      </w:r>
      <w:r>
        <w:rPr>
          <w:rFonts w:ascii="Arial" w:eastAsia="Times New Roman" w:hAnsi="Arial" w:cs="Arial"/>
          <w:bCs/>
          <w:sz w:val="20"/>
          <w:szCs w:val="20"/>
          <w:lang w:eastAsia="el-GR"/>
        </w:rPr>
        <w:t>Γεώργιος Κυρίτσης</w:t>
      </w:r>
      <w:r w:rsidRPr="00967CEB">
        <w:rPr>
          <w:rFonts w:ascii="Arial" w:eastAsia="Times New Roman" w:hAnsi="Arial" w:cs="Arial"/>
          <w:bCs/>
          <w:sz w:val="20"/>
          <w:szCs w:val="20"/>
          <w:lang w:eastAsia="el-GR"/>
        </w:rPr>
        <w:t>, Αφροδίτη Θεοπεφτάτου, Αϊχάν Καρά Γιουσούφ,</w:t>
      </w:r>
      <w:r>
        <w:rPr>
          <w:rFonts w:ascii="Arial" w:eastAsia="Times New Roman" w:hAnsi="Arial" w:cs="Arial"/>
          <w:bCs/>
          <w:sz w:val="20"/>
          <w:szCs w:val="20"/>
          <w:lang w:eastAsia="el-GR"/>
        </w:rPr>
        <w:t xml:space="preserve"> </w:t>
      </w:r>
      <w:r w:rsidRPr="00967CEB">
        <w:rPr>
          <w:rFonts w:ascii="Arial" w:eastAsia="Times New Roman" w:hAnsi="Arial" w:cs="Arial"/>
          <w:bCs/>
          <w:sz w:val="20"/>
          <w:szCs w:val="20"/>
          <w:lang w:eastAsia="el-GR"/>
        </w:rPr>
        <w:t>Χρήστος Μαντάς, Δημήτριος Μάρδας, Αθανάσιος Μιχελής, Γεράσιμος Μπαλαούρας, Κωνσταντίνος Μπάρκας,</w:t>
      </w:r>
      <w:r>
        <w:rPr>
          <w:rFonts w:ascii="Arial" w:eastAsia="Times New Roman" w:hAnsi="Arial" w:cs="Arial"/>
          <w:bCs/>
          <w:sz w:val="20"/>
          <w:szCs w:val="20"/>
          <w:lang w:eastAsia="el-GR"/>
        </w:rPr>
        <w:t xml:space="preserve"> </w:t>
      </w:r>
      <w:r w:rsidRPr="00967CEB">
        <w:rPr>
          <w:rFonts w:ascii="Arial" w:eastAsia="Times New Roman" w:hAnsi="Arial" w:cs="Arial"/>
          <w:bCs/>
          <w:sz w:val="20"/>
          <w:szCs w:val="20"/>
          <w:lang w:eastAsia="el-GR"/>
        </w:rPr>
        <w:t xml:space="preserve">Χρήστος Μπγιάλας, Νίκος Συρμαλένιος, Αλέξανδρος Τριανταφυλλίδης, Ιωάννης </w:t>
      </w:r>
      <w:r w:rsidRPr="00967CEB">
        <w:rPr>
          <w:rFonts w:ascii="Arial" w:eastAsia="Times New Roman" w:hAnsi="Arial" w:cs="Arial"/>
          <w:bCs/>
          <w:sz w:val="20"/>
          <w:szCs w:val="20"/>
          <w:lang w:eastAsia="el-GR"/>
        </w:rPr>
        <w:lastRenderedPageBreak/>
        <w:t>Κουτσούκος, Ηλίας Παναγιώταρος, Κωνσταντίνος Κατσίκης, Γεώργιος Κατσιαντώνης</w:t>
      </w:r>
      <w:r w:rsidR="00A72130">
        <w:rPr>
          <w:rFonts w:ascii="Arial" w:eastAsia="Times New Roman" w:hAnsi="Arial" w:cs="Arial"/>
          <w:bCs/>
          <w:sz w:val="20"/>
          <w:szCs w:val="20"/>
          <w:lang w:eastAsia="el-GR"/>
        </w:rPr>
        <w:t xml:space="preserve"> και</w:t>
      </w:r>
      <w:r w:rsidRPr="00967CEB">
        <w:rPr>
          <w:rFonts w:ascii="Arial" w:eastAsia="Times New Roman" w:hAnsi="Arial" w:cs="Arial"/>
          <w:bCs/>
          <w:sz w:val="20"/>
          <w:szCs w:val="20"/>
          <w:lang w:eastAsia="el-GR"/>
        </w:rPr>
        <w:t xml:space="preserve"> Γεώργιος Αμυράς.</w:t>
      </w:r>
    </w:p>
    <w:p w:rsidR="00146DD5" w:rsidRPr="00081A20" w:rsidRDefault="00146DD5" w:rsidP="0073720E">
      <w:pPr>
        <w:spacing w:line="480" w:lineRule="auto"/>
        <w:ind w:firstLine="567"/>
        <w:jc w:val="both"/>
        <w:rPr>
          <w:rFonts w:ascii="Arial" w:hAnsi="Arial" w:cs="Arial"/>
          <w:sz w:val="20"/>
          <w:szCs w:val="20"/>
        </w:rPr>
      </w:pPr>
    </w:p>
    <w:p w:rsidR="00146DD5" w:rsidRPr="00081A20" w:rsidRDefault="00146DD5" w:rsidP="0073720E">
      <w:pPr>
        <w:spacing w:line="480" w:lineRule="auto"/>
        <w:ind w:firstLine="567"/>
        <w:jc w:val="both"/>
        <w:rPr>
          <w:rFonts w:ascii="Arial" w:hAnsi="Arial" w:cs="Arial"/>
          <w:sz w:val="20"/>
          <w:szCs w:val="20"/>
        </w:rPr>
      </w:pPr>
      <w:r>
        <w:rPr>
          <w:rFonts w:ascii="Arial" w:hAnsi="Arial" w:cs="Arial"/>
          <w:sz w:val="20"/>
          <w:szCs w:val="20"/>
        </w:rPr>
        <w:t>Τέλος και περί ώρα 15.1</w:t>
      </w:r>
      <w:r w:rsidRPr="00081A20">
        <w:rPr>
          <w:rFonts w:ascii="Arial" w:hAnsi="Arial" w:cs="Arial"/>
          <w:sz w:val="20"/>
          <w:szCs w:val="20"/>
        </w:rPr>
        <w:t xml:space="preserve">0΄ λύθηκε η συνεδρίαση. </w:t>
      </w:r>
    </w:p>
    <w:p w:rsidR="00146DD5" w:rsidRPr="00081A20" w:rsidRDefault="00146DD5" w:rsidP="0073720E">
      <w:pPr>
        <w:spacing w:line="480" w:lineRule="auto"/>
        <w:ind w:firstLine="567"/>
        <w:jc w:val="both"/>
        <w:rPr>
          <w:rFonts w:ascii="Arial" w:hAnsi="Arial" w:cs="Arial"/>
          <w:sz w:val="20"/>
          <w:szCs w:val="20"/>
        </w:rPr>
      </w:pPr>
    </w:p>
    <w:p w:rsidR="00146DD5" w:rsidRPr="00081A20" w:rsidRDefault="00146DD5" w:rsidP="0073720E">
      <w:pPr>
        <w:spacing w:line="480" w:lineRule="auto"/>
        <w:ind w:firstLine="567"/>
        <w:jc w:val="both"/>
        <w:rPr>
          <w:rFonts w:ascii="Arial" w:hAnsi="Arial" w:cs="Arial"/>
          <w:b/>
          <w:sz w:val="20"/>
          <w:szCs w:val="20"/>
        </w:rPr>
      </w:pPr>
      <w:r w:rsidRPr="00081A20">
        <w:rPr>
          <w:rFonts w:ascii="Arial" w:hAnsi="Arial" w:cs="Arial"/>
          <w:b/>
          <w:sz w:val="20"/>
          <w:szCs w:val="20"/>
        </w:rPr>
        <w:t>Ο ΠΡΟΕΔΡΟΣ ΤΗΣ ΕΠΙΤΡΟΠΗΣ                                                 Ο ΓΡΑΜΜΑΤΕΑΣ</w:t>
      </w:r>
    </w:p>
    <w:p w:rsidR="00146DD5" w:rsidRPr="00081A20" w:rsidRDefault="00146DD5" w:rsidP="0073720E">
      <w:pPr>
        <w:spacing w:line="480" w:lineRule="auto"/>
        <w:ind w:firstLine="567"/>
        <w:jc w:val="both"/>
        <w:rPr>
          <w:rFonts w:ascii="Arial" w:hAnsi="Arial" w:cs="Arial"/>
          <w:b/>
          <w:sz w:val="20"/>
          <w:szCs w:val="20"/>
        </w:rPr>
      </w:pPr>
    </w:p>
    <w:p w:rsidR="00146DD5" w:rsidRDefault="00146DD5" w:rsidP="0073720E">
      <w:pPr>
        <w:spacing w:line="480" w:lineRule="auto"/>
        <w:ind w:firstLine="567"/>
        <w:jc w:val="both"/>
        <w:rPr>
          <w:rFonts w:ascii="Arial" w:hAnsi="Arial" w:cs="Arial"/>
          <w:sz w:val="20"/>
          <w:szCs w:val="20"/>
        </w:rPr>
      </w:pPr>
      <w:r w:rsidRPr="00081A20">
        <w:rPr>
          <w:rFonts w:ascii="Arial" w:hAnsi="Arial" w:cs="Arial"/>
          <w:b/>
          <w:sz w:val="20"/>
          <w:szCs w:val="20"/>
        </w:rPr>
        <w:t xml:space="preserve">        ΜΑΚΗΣ ΜΠΑΛΑΟΥΡΑΣ                                                   ΔΗΜΗΤΡΙΟΣ ΜΑΡΔΑΣ</w:t>
      </w:r>
    </w:p>
    <w:p w:rsidR="00146DD5" w:rsidRPr="00401D4D" w:rsidRDefault="00146DD5" w:rsidP="0073720E">
      <w:pPr>
        <w:spacing w:line="480" w:lineRule="auto"/>
        <w:ind w:firstLine="567"/>
        <w:jc w:val="both"/>
        <w:rPr>
          <w:rFonts w:ascii="Arial" w:hAnsi="Arial" w:cs="Arial"/>
          <w:sz w:val="20"/>
          <w:szCs w:val="20"/>
        </w:rPr>
      </w:pPr>
    </w:p>
    <w:p w:rsidR="00146DD5" w:rsidRDefault="00146DD5" w:rsidP="0073720E">
      <w:pPr>
        <w:ind w:firstLine="567"/>
      </w:pPr>
    </w:p>
    <w:p w:rsidR="00146DD5" w:rsidRPr="00146DD5" w:rsidRDefault="00146DD5" w:rsidP="0073720E">
      <w:pPr>
        <w:ind w:firstLine="567"/>
        <w:rPr>
          <w:rFonts w:ascii="Arial" w:hAnsi="Arial" w:cs="Arial"/>
          <w:sz w:val="20"/>
        </w:rPr>
      </w:pPr>
    </w:p>
    <w:sectPr w:rsidR="00146DD5" w:rsidRPr="00146DD5">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A42" w:rsidRDefault="00AE58BB">
      <w:pPr>
        <w:spacing w:after="0" w:line="240" w:lineRule="auto"/>
      </w:pPr>
      <w:r>
        <w:separator/>
      </w:r>
    </w:p>
  </w:endnote>
  <w:endnote w:type="continuationSeparator" w:id="0">
    <w:p w:rsidR="00226A42" w:rsidRDefault="00AE5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AE58BB" w:rsidRDefault="003A7C2E" w:rsidP="00AE58B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AE58BB" w:rsidRDefault="003A7C2E" w:rsidP="00AE58B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A42" w:rsidRDefault="00AE58BB">
      <w:pPr>
        <w:spacing w:after="0" w:line="240" w:lineRule="auto"/>
      </w:pPr>
      <w:r>
        <w:separator/>
      </w:r>
    </w:p>
  </w:footnote>
  <w:footnote w:type="continuationSeparator" w:id="0">
    <w:p w:rsidR="00226A42" w:rsidRDefault="00AE58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A7C2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A7C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E45"/>
    <w:rsid w:val="00146DD5"/>
    <w:rsid w:val="001674E0"/>
    <w:rsid w:val="00226A42"/>
    <w:rsid w:val="003A7C2E"/>
    <w:rsid w:val="005863EC"/>
    <w:rsid w:val="005D1310"/>
    <w:rsid w:val="006427A2"/>
    <w:rsid w:val="00646903"/>
    <w:rsid w:val="00661934"/>
    <w:rsid w:val="0073720E"/>
    <w:rsid w:val="00783C9C"/>
    <w:rsid w:val="00784A47"/>
    <w:rsid w:val="008360D9"/>
    <w:rsid w:val="008E5414"/>
    <w:rsid w:val="00902545"/>
    <w:rsid w:val="00911E45"/>
    <w:rsid w:val="00942046"/>
    <w:rsid w:val="00A72130"/>
    <w:rsid w:val="00AE58BB"/>
    <w:rsid w:val="00B6386C"/>
    <w:rsid w:val="00C0167D"/>
    <w:rsid w:val="00CA4886"/>
    <w:rsid w:val="00E32E1A"/>
    <w:rsid w:val="00E51171"/>
    <w:rsid w:val="00E80CB5"/>
    <w:rsid w:val="00F132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EB920-C566-4305-B0DF-AF0E6FD2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46DD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46DD5"/>
    <w:rPr>
      <w:rFonts w:ascii="Times New Roman" w:eastAsia="Times New Roman" w:hAnsi="Times New Roman" w:cs="Times New Roman"/>
      <w:sz w:val="24"/>
      <w:szCs w:val="24"/>
      <w:lang w:eastAsia="el-GR"/>
    </w:rPr>
  </w:style>
  <w:style w:type="paragraph" w:styleId="a4">
    <w:name w:val="footer"/>
    <w:basedOn w:val="a"/>
    <w:link w:val="Char0"/>
    <w:uiPriority w:val="99"/>
    <w:rsid w:val="00146DD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146DD5"/>
    <w:rPr>
      <w:rFonts w:ascii="Times New Roman" w:eastAsia="Times New Roman" w:hAnsi="Times New Roman" w:cs="Times New Roman"/>
      <w:sz w:val="24"/>
      <w:szCs w:val="24"/>
      <w:lang w:eastAsia="el-GR"/>
    </w:rPr>
  </w:style>
  <w:style w:type="character" w:styleId="a5">
    <w:name w:val="Strong"/>
    <w:basedOn w:val="a0"/>
    <w:uiPriority w:val="22"/>
    <w:qFormat/>
    <w:rsid w:val="00146D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24</Pages>
  <Words>7378</Words>
  <Characters>39845</Characters>
  <Application>Microsoft Office Word</Application>
  <DocSecurity>0</DocSecurity>
  <Lines>332</Lines>
  <Paragraphs>94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Καρακατσάνη Μαρία</cp:lastModifiedBy>
  <cp:revision>7</cp:revision>
  <dcterms:created xsi:type="dcterms:W3CDTF">2018-01-24T14:22:00Z</dcterms:created>
  <dcterms:modified xsi:type="dcterms:W3CDTF">2018-02-08T09:03:00Z</dcterms:modified>
</cp:coreProperties>
</file>